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FA423E" w:rsidP="00BC51A5">
      <w:pPr>
        <w:jc w:val="center"/>
        <w:rPr>
          <w:rFonts w:ascii="標楷體" w:eastAsia="標楷體" w:hAnsi="標楷體"/>
          <w:b/>
          <w:szCs w:val="22"/>
        </w:rPr>
      </w:pPr>
      <w:bookmarkStart w:id="0" w:name="_GoBack"/>
      <w:r>
        <w:rPr>
          <w:rFonts w:ascii="標楷體" w:eastAsia="標楷體" w:hAnsi="標楷體" w:hint="eastAsia"/>
          <w:b/>
          <w:szCs w:val="22"/>
        </w:rPr>
        <w:t>臺北市</w:t>
      </w:r>
      <w:r w:rsidR="00BC51A5" w:rsidRPr="00BC51A5">
        <w:rPr>
          <w:rFonts w:ascii="標楷體" w:eastAsia="標楷體" w:hAnsi="標楷體" w:hint="eastAsia"/>
          <w:b/>
          <w:szCs w:val="22"/>
        </w:rPr>
        <w:t>10</w:t>
      </w:r>
      <w:r w:rsidR="003B4D07">
        <w:rPr>
          <w:rFonts w:ascii="標楷體" w:eastAsia="標楷體" w:hAnsi="標楷體" w:hint="eastAsia"/>
          <w:b/>
          <w:szCs w:val="22"/>
        </w:rPr>
        <w:t>4</w:t>
      </w:r>
      <w:r w:rsidR="005300E3">
        <w:rPr>
          <w:rFonts w:ascii="標楷體" w:eastAsia="標楷體" w:hAnsi="標楷體" w:hint="eastAsia"/>
          <w:b/>
          <w:szCs w:val="22"/>
        </w:rPr>
        <w:t>學年度國民小學領域教師關鍵能力模組化課程初階</w:t>
      </w:r>
      <w:r w:rsidR="00606C80">
        <w:rPr>
          <w:rFonts w:ascii="標楷體" w:eastAsia="標楷體" w:hAnsi="標楷體" w:hint="eastAsia"/>
          <w:b/>
          <w:szCs w:val="22"/>
        </w:rPr>
        <w:t>增能</w:t>
      </w:r>
      <w:r w:rsidR="00BC51A5" w:rsidRPr="00BC51A5">
        <w:rPr>
          <w:rFonts w:ascii="標楷體" w:eastAsia="標楷體" w:hAnsi="標楷體" w:hint="eastAsia"/>
          <w:b/>
          <w:szCs w:val="22"/>
        </w:rPr>
        <w:t>研習班</w:t>
      </w:r>
    </w:p>
    <w:bookmarkEnd w:id="0"/>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761B8">
      <w:pPr>
        <w:numPr>
          <w:ilvl w:val="0"/>
          <w:numId w:val="1"/>
        </w:numPr>
        <w:ind w:left="1701" w:hanging="1701"/>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005300E3">
        <w:rPr>
          <w:rFonts w:ascii="標楷體" w:eastAsia="標楷體" w:hAnsi="標楷體" w:hint="eastAsia"/>
          <w:szCs w:val="22"/>
        </w:rPr>
        <w:t>10</w:t>
      </w:r>
      <w:r w:rsidR="003B4D07">
        <w:rPr>
          <w:rFonts w:ascii="標楷體" w:eastAsia="標楷體" w:hAnsi="標楷體" w:hint="eastAsia"/>
          <w:szCs w:val="22"/>
        </w:rPr>
        <w:t>5</w:t>
      </w:r>
      <w:r w:rsidR="005300E3">
        <w:rPr>
          <w:rFonts w:ascii="標楷體" w:eastAsia="標楷體" w:hAnsi="標楷體" w:hint="eastAsia"/>
          <w:szCs w:val="22"/>
        </w:rPr>
        <w:t>年研習行事曆</w:t>
      </w:r>
      <w:r w:rsidR="00B761B8">
        <w:rPr>
          <w:rFonts w:ascii="標楷體" w:eastAsia="標楷體" w:hAnsi="標楷體" w:hint="eastAsia"/>
          <w:szCs w:val="22"/>
        </w:rPr>
        <w:t>暨</w:t>
      </w:r>
      <w:r w:rsidR="00B761B8" w:rsidRPr="00B761B8">
        <w:rPr>
          <w:rFonts w:ascii="標楷體" w:eastAsia="標楷體" w:hAnsi="標楷體" w:hint="eastAsia"/>
          <w:szCs w:val="22"/>
        </w:rPr>
        <w:t>臺北市國民小學領域教師關鍵能力模組化</w:t>
      </w:r>
      <w:r w:rsidR="00B761B8">
        <w:rPr>
          <w:rFonts w:ascii="標楷體" w:eastAsia="標楷體" w:hAnsi="標楷體" w:hint="eastAsia"/>
          <w:szCs w:val="22"/>
        </w:rPr>
        <w:t>增能</w:t>
      </w:r>
      <w:r w:rsidR="00B761B8" w:rsidRPr="00B761B8">
        <w:rPr>
          <w:rFonts w:ascii="標楷體" w:eastAsia="標楷體" w:hAnsi="標楷體" w:hint="eastAsia"/>
          <w:szCs w:val="22"/>
        </w:rPr>
        <w:t>課程</w:t>
      </w:r>
      <w:r w:rsidR="00B761B8">
        <w:rPr>
          <w:rFonts w:ascii="標楷體" w:eastAsia="標楷體" w:hAnsi="標楷體" w:hint="eastAsia"/>
          <w:szCs w:val="22"/>
        </w:rPr>
        <w:t>地圖</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11758F" w:rsidRDefault="009C3103" w:rsidP="009C3103">
      <w:pPr>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w:t>
      </w:r>
      <w:proofErr w:type="gramStart"/>
      <w:r w:rsidR="00BC51A5" w:rsidRPr="00BC51A5">
        <w:rPr>
          <w:rFonts w:ascii="標楷體" w:eastAsia="標楷體" w:hAnsi="標楷體" w:hint="eastAsia"/>
          <w:szCs w:val="22"/>
        </w:rPr>
        <w:t>一</w:t>
      </w:r>
      <w:proofErr w:type="gramEnd"/>
      <w:r w:rsidR="00BC51A5" w:rsidRPr="00BC51A5">
        <w:rPr>
          <w:rFonts w:ascii="標楷體" w:eastAsia="標楷體" w:hAnsi="標楷體" w:hint="eastAsia"/>
          <w:szCs w:val="22"/>
        </w:rPr>
        <w:t>)教師教學關鍵能力係由本市教育局與各領域輔導團集結多年教學經驗</w:t>
      </w:r>
      <w:proofErr w:type="gramStart"/>
      <w:r w:rsidR="00BC51A5" w:rsidRPr="00BC51A5">
        <w:rPr>
          <w:rFonts w:ascii="標楷體" w:eastAsia="標楷體" w:hAnsi="標楷體" w:hint="eastAsia"/>
          <w:szCs w:val="22"/>
        </w:rPr>
        <w:t>研</w:t>
      </w:r>
      <w:proofErr w:type="gramEnd"/>
      <w:r w:rsidR="00BC51A5" w:rsidRPr="00BC51A5">
        <w:rPr>
          <w:rFonts w:ascii="標楷體" w:eastAsia="標楷體" w:hAnsi="標楷體" w:hint="eastAsia"/>
          <w:szCs w:val="22"/>
        </w:rPr>
        <w:t>擬規劃出教師應具備</w:t>
      </w:r>
    </w:p>
    <w:p w:rsidR="0011758F"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之基本與進階教學能力，並規劃教學能力之模組化課程，欲藉由各領域教師關鍵能力研習，</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提升教師教學專業素養並提高各領域教師教學知能。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學科基本知能。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進課堂教學能力。</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proofErr w:type="gramStart"/>
      <w:r w:rsidR="00BC51A5" w:rsidRPr="00BC51A5">
        <w:rPr>
          <w:rFonts w:ascii="標楷體" w:eastAsia="標楷體" w:hAnsi="標楷體" w:hint="eastAsia"/>
          <w:szCs w:val="22"/>
        </w:rPr>
        <w:t>昇</w:t>
      </w:r>
      <w:proofErr w:type="gramEnd"/>
      <w:r w:rsidR="00BC51A5" w:rsidRPr="00BC51A5">
        <w:rPr>
          <w:rFonts w:ascii="標楷體" w:eastAsia="標楷體" w:hAnsi="標楷體" w:hint="eastAsia"/>
          <w:szCs w:val="22"/>
        </w:rPr>
        <w:t>學習的效能。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225024" w:rsidRPr="00225024" w:rsidRDefault="00BC51A5" w:rsidP="00DE3A58">
      <w:pPr>
        <w:numPr>
          <w:ilvl w:val="0"/>
          <w:numId w:val="1"/>
        </w:numPr>
        <w:rPr>
          <w:rFonts w:ascii="標楷體" w:eastAsia="標楷體" w:hAnsi="標楷體"/>
          <w:szCs w:val="22"/>
        </w:rPr>
      </w:pPr>
      <w:r w:rsidRPr="00E409C0">
        <w:rPr>
          <w:rFonts w:ascii="標楷體" w:eastAsia="標楷體" w:hAnsi="標楷體" w:hint="eastAsia"/>
          <w:b/>
          <w:color w:val="000000" w:themeColor="text1"/>
          <w:szCs w:val="22"/>
        </w:rPr>
        <w:t>研習對象</w:t>
      </w:r>
      <w:r w:rsidR="008D1FD2">
        <w:rPr>
          <w:rFonts w:ascii="標楷體" w:eastAsia="標楷體" w:hAnsi="標楷體" w:hint="eastAsia"/>
          <w:b/>
          <w:color w:val="000000" w:themeColor="text1"/>
          <w:szCs w:val="22"/>
        </w:rPr>
        <w:t>及人數</w:t>
      </w:r>
      <w:r w:rsidRPr="00BC51A5">
        <w:rPr>
          <w:rFonts w:ascii="標楷體" w:eastAsia="標楷體" w:hAnsi="標楷體" w:hint="eastAsia"/>
          <w:b/>
          <w:szCs w:val="22"/>
        </w:rPr>
        <w:t>：</w:t>
      </w:r>
      <w:r w:rsidR="00DE3A58" w:rsidRPr="00DE3A58">
        <w:rPr>
          <w:rFonts w:ascii="標楷體" w:eastAsia="標楷體" w:hAnsi="標楷體" w:hint="eastAsia"/>
          <w:szCs w:val="22"/>
        </w:rPr>
        <w:t>臺北市公私立國民小學</w:t>
      </w:r>
      <w:r w:rsidR="00DE3A58">
        <w:rPr>
          <w:rFonts w:ascii="標楷體" w:eastAsia="標楷體" w:hAnsi="標楷體" w:hint="eastAsia"/>
          <w:szCs w:val="22"/>
        </w:rPr>
        <w:t>各領域教師，初階課程以尚未參加過本關鍵能力系列研習之教師為優先，每班</w:t>
      </w:r>
      <w:r w:rsidR="00DE3A58" w:rsidRPr="00DE3A58">
        <w:rPr>
          <w:rFonts w:ascii="標楷體" w:eastAsia="標楷體" w:hAnsi="標楷體" w:hint="eastAsia"/>
          <w:szCs w:val="22"/>
        </w:rPr>
        <w:t>上限60人。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031EE0" w:rsidRPr="00031EE0" w:rsidRDefault="00BC51A5" w:rsidP="00031EE0">
      <w:pPr>
        <w:pStyle w:val="a3"/>
        <w:numPr>
          <w:ilvl w:val="0"/>
          <w:numId w:val="12"/>
        </w:numPr>
        <w:ind w:leftChars="0"/>
        <w:rPr>
          <w:rFonts w:ascii="標楷體" w:eastAsia="標楷體" w:hAnsi="標楷體"/>
        </w:rPr>
      </w:pPr>
      <w:r w:rsidRPr="00031EE0">
        <w:rPr>
          <w:rFonts w:ascii="標楷體" w:eastAsia="標楷體" w:hAnsi="標楷體" w:hint="eastAsia"/>
        </w:rPr>
        <w:t>國語文領域：</w:t>
      </w:r>
      <w:r w:rsidR="00031EE0" w:rsidRPr="00031EE0">
        <w:rPr>
          <w:rFonts w:ascii="標楷體" w:eastAsia="標楷體" w:hAnsi="標楷體" w:hint="eastAsia"/>
        </w:rPr>
        <w:t>105年1月21至22日（星期四至五）、1月29至30日（星期五至六）、</w:t>
      </w:r>
    </w:p>
    <w:p w:rsidR="00BC51A5" w:rsidRPr="00031EE0" w:rsidRDefault="00031EE0" w:rsidP="00031EE0">
      <w:pPr>
        <w:pStyle w:val="a3"/>
        <w:ind w:leftChars="318" w:left="763" w:firstLineChars="600" w:firstLine="1440"/>
        <w:rPr>
          <w:rFonts w:ascii="標楷體" w:eastAsia="標楷體" w:hAnsi="標楷體"/>
        </w:rPr>
      </w:pPr>
      <w:r w:rsidRPr="00031EE0">
        <w:rPr>
          <w:rFonts w:ascii="標楷體" w:eastAsia="標楷體" w:hAnsi="標楷體" w:hint="eastAsia"/>
        </w:rPr>
        <w:t>2月2至3日（星期二至三）</w:t>
      </w:r>
      <w:r w:rsidR="00BC51A5" w:rsidRPr="00031EE0">
        <w:rPr>
          <w:rFonts w:ascii="標楷體" w:eastAsia="標楷體" w:hAnsi="標楷體" w:hint="eastAsia"/>
        </w:rPr>
        <w:t>。</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(二)數學領域：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C51A5" w:rsidRDefault="00BC51A5" w:rsidP="00BC51A5">
      <w:pPr>
        <w:ind w:left="284"/>
        <w:rPr>
          <w:rFonts w:ascii="標楷體" w:eastAsia="標楷體" w:hAnsi="標楷體"/>
          <w:szCs w:val="22"/>
        </w:rPr>
      </w:pPr>
      <w:r w:rsidRPr="00BC51A5">
        <w:rPr>
          <w:rFonts w:ascii="標楷體" w:eastAsia="標楷體" w:hAnsi="標楷體" w:hint="eastAsia"/>
          <w:szCs w:val="22"/>
        </w:rPr>
        <w:t>(三)社會領域：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563EA" w:rsidRPr="00BC51A5" w:rsidRDefault="00B563EA" w:rsidP="00BC51A5">
      <w:pPr>
        <w:ind w:left="284"/>
        <w:rPr>
          <w:rFonts w:ascii="標楷體" w:eastAsia="標楷體" w:hAnsi="標楷體"/>
          <w:szCs w:val="22"/>
        </w:rPr>
      </w:pPr>
      <w:r>
        <w:rPr>
          <w:rFonts w:ascii="標楷體" w:eastAsia="標楷體" w:hAnsi="標楷體" w:hint="eastAsia"/>
          <w:szCs w:val="22"/>
        </w:rPr>
        <w:t>(四)</w:t>
      </w:r>
      <w:r w:rsidRPr="006820C2">
        <w:rPr>
          <w:rFonts w:ascii="標楷體" w:eastAsia="標楷體" w:hAnsi="標楷體" w:hint="eastAsia"/>
          <w:b/>
          <w:szCs w:val="22"/>
          <w:u w:val="single"/>
        </w:rPr>
        <w:t>自然領域：配合教育局統一</w:t>
      </w:r>
      <w:proofErr w:type="gramStart"/>
      <w:r w:rsidRPr="006820C2">
        <w:rPr>
          <w:rFonts w:ascii="標楷體" w:eastAsia="標楷體" w:hAnsi="標楷體" w:hint="eastAsia"/>
          <w:b/>
          <w:szCs w:val="22"/>
          <w:u w:val="single"/>
        </w:rPr>
        <w:t>調訓不辦理</w:t>
      </w:r>
      <w:proofErr w:type="gramEnd"/>
      <w:r w:rsidRPr="006820C2">
        <w:rPr>
          <w:rFonts w:ascii="標楷體" w:eastAsia="標楷體" w:hAnsi="標楷體" w:hint="eastAsia"/>
          <w:b/>
          <w:szCs w:val="22"/>
          <w:u w:val="single"/>
        </w:rPr>
        <w:t>。</w:t>
      </w:r>
    </w:p>
    <w:p w:rsidR="00BC51A5" w:rsidRPr="00805194" w:rsidRDefault="00BC51A5" w:rsidP="00805194">
      <w:pPr>
        <w:ind w:left="284"/>
        <w:rPr>
          <w:rFonts w:ascii="標楷體" w:eastAsia="標楷體" w:hAnsi="標楷體"/>
          <w:b/>
          <w:szCs w:val="22"/>
          <w:u w:val="single"/>
        </w:rPr>
      </w:pPr>
      <w:r w:rsidRPr="00BC51A5">
        <w:rPr>
          <w:rFonts w:ascii="標楷體" w:eastAsia="標楷體" w:hAnsi="標楷體" w:hint="eastAsia"/>
          <w:szCs w:val="22"/>
        </w:rPr>
        <w:t>(</w:t>
      </w:r>
      <w:r w:rsidR="006820C2">
        <w:rPr>
          <w:rFonts w:ascii="標楷體" w:eastAsia="標楷體" w:hAnsi="標楷體" w:hint="eastAsia"/>
          <w:szCs w:val="22"/>
        </w:rPr>
        <w:t>五</w:t>
      </w:r>
      <w:r w:rsidRPr="00BC51A5">
        <w:rPr>
          <w:rFonts w:ascii="標楷體" w:eastAsia="標楷體" w:hAnsi="標楷體" w:hint="eastAsia"/>
          <w:szCs w:val="22"/>
        </w:rPr>
        <w:t>)</w:t>
      </w:r>
      <w:r w:rsidRPr="006820C2">
        <w:rPr>
          <w:rFonts w:ascii="標楷體" w:eastAsia="標楷體" w:hAnsi="標楷體" w:hint="eastAsia"/>
          <w:b/>
          <w:szCs w:val="22"/>
          <w:u w:val="single"/>
        </w:rPr>
        <w:t>英語領域</w:t>
      </w:r>
      <w:r w:rsidR="00E409C0" w:rsidRPr="006820C2">
        <w:rPr>
          <w:rFonts w:ascii="標楷體" w:eastAsia="標楷體" w:hAnsi="標楷體" w:hint="eastAsia"/>
          <w:b/>
          <w:szCs w:val="22"/>
          <w:u w:val="single"/>
        </w:rPr>
        <w:t>：</w:t>
      </w:r>
      <w:r w:rsidR="00805194">
        <w:rPr>
          <w:rFonts w:ascii="標楷體" w:eastAsia="標楷體" w:hAnsi="標楷體" w:hint="eastAsia"/>
          <w:b/>
          <w:szCs w:val="22"/>
          <w:u w:val="single"/>
        </w:rPr>
        <w:t>不辦理</w:t>
      </w:r>
      <w:r w:rsidR="006820C2" w:rsidRPr="006820C2">
        <w:rPr>
          <w:rFonts w:ascii="標楷體" w:eastAsia="標楷體" w:hAnsi="標楷體" w:hint="eastAsia"/>
          <w:b/>
          <w:szCs w:val="22"/>
          <w:u w:val="single"/>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w:t>
      </w:r>
      <w:r w:rsidR="007A74B4">
        <w:rPr>
          <w:rFonts w:ascii="標楷體" w:eastAsia="標楷體" w:hAnsi="標楷體" w:hint="eastAsia"/>
          <w:szCs w:val="22"/>
        </w:rPr>
        <w:t>10</w:t>
      </w:r>
      <w:r w:rsidR="001B0A37">
        <w:rPr>
          <w:rFonts w:ascii="標楷體" w:eastAsia="標楷體" w:hAnsi="標楷體" w:hint="eastAsia"/>
          <w:szCs w:val="22"/>
        </w:rPr>
        <w:t>5</w:t>
      </w:r>
      <w:r w:rsidRPr="00BC51A5">
        <w:rPr>
          <w:rFonts w:ascii="標楷體" w:eastAsia="標楷體" w:hAnsi="標楷體" w:hint="eastAsia"/>
          <w:szCs w:val="22"/>
        </w:rPr>
        <w:t>年</w:t>
      </w:r>
      <w:r w:rsidR="007A74B4">
        <w:rPr>
          <w:rFonts w:ascii="標楷體" w:eastAsia="標楷體" w:hAnsi="標楷體" w:hint="eastAsia"/>
          <w:szCs w:val="22"/>
        </w:rPr>
        <w:t>1月</w:t>
      </w:r>
      <w:r w:rsidR="001B0A37">
        <w:rPr>
          <w:rFonts w:ascii="標楷體" w:eastAsia="標楷體" w:hAnsi="標楷體" w:hint="eastAsia"/>
          <w:szCs w:val="22"/>
        </w:rPr>
        <w:t>12</w:t>
      </w:r>
      <w:r w:rsidRPr="001A3A72">
        <w:rPr>
          <w:rFonts w:ascii="標楷體" w:eastAsia="標楷體" w:hAnsi="標楷體" w:hint="eastAsia"/>
          <w:szCs w:val="22"/>
        </w:rPr>
        <w:t>日</w:t>
      </w:r>
      <w:r w:rsidR="007A74B4">
        <w:rPr>
          <w:rFonts w:ascii="標楷體" w:eastAsia="標楷體" w:hAnsi="標楷體" w:hint="eastAsia"/>
          <w:szCs w:val="22"/>
        </w:rPr>
        <w:t>(星期二)</w:t>
      </w:r>
      <w:r w:rsidRPr="001A3A72">
        <w:rPr>
          <w:rFonts w:ascii="標楷體" w:eastAsia="標楷體" w:hAnsi="標楷體" w:hint="eastAsia"/>
          <w:szCs w:val="22"/>
        </w:rPr>
        <w:t>止。</w:t>
      </w:r>
    </w:p>
    <w:p w:rsidR="00BC51A5" w:rsidRPr="00F013C3" w:rsidRDefault="00BC51A5" w:rsidP="00F013C3">
      <w:pPr>
        <w:numPr>
          <w:ilvl w:val="0"/>
          <w:numId w:val="1"/>
        </w:numPr>
        <w:rPr>
          <w:rFonts w:ascii="標楷體" w:eastAsia="標楷體" w:hAnsi="標楷體"/>
          <w:szCs w:val="22"/>
        </w:rPr>
      </w:pPr>
      <w:r w:rsidRPr="00BC51A5">
        <w:rPr>
          <w:rFonts w:ascii="標楷體" w:eastAsia="標楷體" w:hAnsi="標楷體" w:hint="eastAsia"/>
          <w:b/>
          <w:szCs w:val="22"/>
        </w:rPr>
        <w:t>研習地點：</w:t>
      </w:r>
      <w:r w:rsidR="00864081" w:rsidRPr="00F013C3">
        <w:rPr>
          <w:rFonts w:ascii="標楷體" w:eastAsia="標楷體" w:hAnsi="標楷體" w:hint="eastAsia"/>
          <w:szCs w:val="22"/>
        </w:rPr>
        <w:t>本中心。</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：詳見附件</w:t>
      </w:r>
      <w:r w:rsidR="004A41A4">
        <w:rPr>
          <w:rFonts w:ascii="標楷體" w:eastAsia="標楷體" w:hAnsi="標楷體" w:hint="eastAsia"/>
          <w:b/>
        </w:rPr>
        <w:t>1</w:t>
      </w:r>
      <w:r w:rsidR="000F42B9" w:rsidRPr="003D3A29">
        <w:rPr>
          <w:rFonts w:ascii="標楷體" w:eastAsia="標楷體" w:hAnsi="標楷體" w:hint="eastAsia"/>
          <w:b/>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w:t>
      </w:r>
      <w:proofErr w:type="gramStart"/>
      <w:r w:rsidRPr="00CF2BF5">
        <w:rPr>
          <w:rFonts w:ascii="標楷體" w:eastAsia="標楷體" w:hAnsi="標楷體" w:hint="eastAsia"/>
          <w:szCs w:val="22"/>
        </w:rPr>
        <w:t>一</w:t>
      </w:r>
      <w:proofErr w:type="gramEnd"/>
      <w:r w:rsidRPr="00CF2BF5">
        <w:rPr>
          <w:rFonts w:ascii="標楷體" w:eastAsia="標楷體" w:hAnsi="標楷體" w:hint="eastAsia"/>
          <w:szCs w:val="22"/>
        </w:rPr>
        <w:t>)請於報名截止日前逕行登入臺北市教師在職研習網站(http://insc.tp.edu.tw)報名，並列印</w:t>
      </w:r>
    </w:p>
    <w:p w:rsidR="00CF2BF5" w:rsidRP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報名表經行政程序核准後，再由貴機關(學校)研習承辦人進入系統</w:t>
      </w:r>
      <w:proofErr w:type="gramStart"/>
      <w:r w:rsidRPr="00CF2BF5">
        <w:rPr>
          <w:rFonts w:ascii="標楷體" w:eastAsia="標楷體" w:hAnsi="標楷體" w:hint="eastAsia"/>
          <w:szCs w:val="22"/>
        </w:rPr>
        <w:t>辦理薦派報名</w:t>
      </w:r>
      <w:proofErr w:type="gramEnd"/>
      <w:r w:rsidRPr="00CF2BF5">
        <w:rPr>
          <w:rFonts w:ascii="標楷體" w:eastAsia="標楷體" w:hAnsi="標楷體" w:hint="eastAsia"/>
          <w:szCs w:val="22"/>
        </w:rPr>
        <w:t>。</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(二)本研習於報名截止後3日內公布研習名單(以各研習員於教師在職研習網中登錄之電子郵件信</w:t>
      </w:r>
    </w:p>
    <w:p w:rsid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箱通知)，請自行列印研習通知並準時參加研習。</w:t>
      </w:r>
    </w:p>
    <w:p w:rsidR="00031EE0" w:rsidRPr="008C067E" w:rsidRDefault="001B0A37" w:rsidP="008C067E">
      <w:pPr>
        <w:ind w:left="2412" w:hangingChars="1004" w:hanging="2412"/>
        <w:rPr>
          <w:rFonts w:ascii="標楷體" w:eastAsia="標楷體" w:hAnsi="標楷體"/>
          <w:b/>
          <w:szCs w:val="22"/>
          <w:u w:val="single"/>
        </w:rPr>
      </w:pPr>
      <w:r w:rsidRPr="001B0A37">
        <w:rPr>
          <w:rFonts w:ascii="標楷體" w:eastAsia="標楷體" w:hAnsi="標楷體" w:hint="eastAsia"/>
          <w:b/>
          <w:szCs w:val="22"/>
        </w:rPr>
        <w:t>十一、研習時數核發：</w:t>
      </w:r>
      <w:r w:rsidRPr="008C067E">
        <w:rPr>
          <w:rFonts w:ascii="標楷體" w:eastAsia="標楷體" w:hAnsi="標楷體" w:hint="eastAsia"/>
          <w:b/>
          <w:szCs w:val="22"/>
          <w:u w:val="single"/>
        </w:rPr>
        <w:t>全程參與者核發36小時</w:t>
      </w:r>
      <w:r w:rsidR="008C067E" w:rsidRPr="008C067E">
        <w:rPr>
          <w:rFonts w:ascii="標楷體" w:eastAsia="標楷體" w:hAnsi="標楷體" w:hint="eastAsia"/>
          <w:b/>
          <w:szCs w:val="22"/>
          <w:u w:val="single"/>
        </w:rPr>
        <w:t>研習時數；請假時數超過時數6小時者，不給予研習時數</w:t>
      </w:r>
      <w:r w:rsidR="00FF1CAB" w:rsidRPr="00FF1CAB">
        <w:rPr>
          <w:rFonts w:ascii="標楷體" w:eastAsia="標楷體" w:hAnsi="標楷體" w:hint="eastAsia"/>
          <w:b/>
          <w:szCs w:val="22"/>
          <w:u w:val="single"/>
        </w:rPr>
        <w:t>且無補課事宜</w:t>
      </w:r>
      <w:r w:rsidR="008C067E" w:rsidRPr="008C067E">
        <w:rPr>
          <w:rFonts w:ascii="標楷體" w:eastAsia="標楷體" w:hAnsi="標楷體" w:hint="eastAsia"/>
          <w:b/>
          <w:szCs w:val="22"/>
          <w:u w:val="single"/>
        </w:rPr>
        <w:t>，</w:t>
      </w:r>
      <w:r w:rsidR="00FF1CAB">
        <w:rPr>
          <w:rFonts w:ascii="標楷體" w:eastAsia="標楷體" w:hAnsi="標楷體" w:hint="eastAsia"/>
          <w:b/>
          <w:szCs w:val="22"/>
          <w:u w:val="single"/>
        </w:rPr>
        <w:t>而</w:t>
      </w:r>
      <w:r w:rsidR="008C067E" w:rsidRPr="008C067E">
        <w:rPr>
          <w:rFonts w:ascii="標楷體" w:eastAsia="標楷體" w:hAnsi="標楷體" w:hint="eastAsia"/>
          <w:b/>
          <w:szCs w:val="22"/>
          <w:u w:val="single"/>
        </w:rPr>
        <w:t>取得時數者即可依憑研習時數證明報名參加中階研習</w:t>
      </w:r>
      <w:r w:rsidR="008C067E">
        <w:rPr>
          <w:rFonts w:ascii="標楷體" w:eastAsia="標楷體" w:hAnsi="標楷體" w:hint="eastAsia"/>
          <w:szCs w:val="22"/>
        </w:rPr>
        <w:t>。</w:t>
      </w:r>
    </w:p>
    <w:p w:rsidR="00F6615A"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t>注意事項</w:t>
      </w:r>
    </w:p>
    <w:p w:rsidR="00CD6A38" w:rsidRPr="00CD6A38" w:rsidRDefault="002176AA" w:rsidP="00CD6A38">
      <w:pPr>
        <w:ind w:left="708" w:hangingChars="295" w:hanging="708"/>
        <w:rPr>
          <w:rFonts w:ascii="標楷體" w:eastAsia="標楷體" w:hAnsi="標楷體"/>
          <w:b/>
          <w:szCs w:val="22"/>
          <w:u w:val="single"/>
        </w:rPr>
      </w:pPr>
      <w:r>
        <w:rPr>
          <w:rFonts w:ascii="標楷體" w:eastAsia="標楷體" w:hAnsi="標楷體" w:hint="eastAsia"/>
          <w:szCs w:val="22"/>
        </w:rPr>
        <w:t xml:space="preserve">  </w:t>
      </w:r>
      <w:r w:rsidR="00F6615A" w:rsidRPr="00CD6A38">
        <w:rPr>
          <w:rFonts w:ascii="標楷體" w:eastAsia="標楷體" w:hAnsi="標楷體" w:hint="eastAsia"/>
          <w:b/>
          <w:szCs w:val="22"/>
          <w:u w:val="single"/>
        </w:rPr>
        <w:t>(</w:t>
      </w:r>
      <w:proofErr w:type="gramStart"/>
      <w:r w:rsidR="00F6615A" w:rsidRPr="00CD6A38">
        <w:rPr>
          <w:rFonts w:ascii="標楷體" w:eastAsia="標楷體" w:hAnsi="標楷體" w:hint="eastAsia"/>
          <w:b/>
          <w:szCs w:val="22"/>
          <w:u w:val="single"/>
        </w:rPr>
        <w:t>一</w:t>
      </w:r>
      <w:proofErr w:type="gramEnd"/>
      <w:r w:rsidR="00F6615A" w:rsidRPr="00CD6A38">
        <w:rPr>
          <w:rFonts w:ascii="標楷體" w:eastAsia="標楷體" w:hAnsi="標楷體" w:hint="eastAsia"/>
          <w:b/>
          <w:szCs w:val="22"/>
          <w:u w:val="single"/>
        </w:rPr>
        <w:t>)</w:t>
      </w:r>
      <w:r w:rsidR="00CD6A38" w:rsidRPr="00CD6A38">
        <w:rPr>
          <w:rFonts w:ascii="標楷體" w:eastAsia="標楷體" w:hAnsi="標楷體" w:hint="eastAsia"/>
          <w:b/>
          <w:szCs w:val="22"/>
          <w:u w:val="single"/>
        </w:rPr>
        <w:t>關鍵能力各階模組化增能研習之課程</w:t>
      </w:r>
      <w:r w:rsidR="003727E7">
        <w:rPr>
          <w:rFonts w:ascii="標楷體" w:eastAsia="標楷體" w:hAnsi="標楷體" w:hint="eastAsia"/>
          <w:b/>
          <w:szCs w:val="22"/>
          <w:u w:val="single"/>
        </w:rPr>
        <w:t>架構</w:t>
      </w:r>
      <w:r w:rsidR="00CD6A38" w:rsidRPr="00CD6A38">
        <w:rPr>
          <w:rFonts w:ascii="標楷體" w:eastAsia="標楷體" w:hAnsi="標楷體" w:hint="eastAsia"/>
          <w:b/>
          <w:szCs w:val="22"/>
          <w:u w:val="single"/>
        </w:rPr>
        <w:t>、</w:t>
      </w:r>
      <w:r w:rsidR="003727E7">
        <w:rPr>
          <w:rFonts w:ascii="標楷體" w:eastAsia="標楷體" w:hAnsi="標楷體" w:hint="eastAsia"/>
          <w:b/>
          <w:szCs w:val="22"/>
          <w:u w:val="single"/>
        </w:rPr>
        <w:t>受訓條件、</w:t>
      </w:r>
      <w:r w:rsidR="00CD6A38" w:rsidRPr="00CD6A38">
        <w:rPr>
          <w:rFonts w:ascii="標楷體" w:eastAsia="標楷體" w:hAnsi="標楷體" w:hint="eastAsia"/>
          <w:b/>
          <w:szCs w:val="22"/>
          <w:u w:val="single"/>
        </w:rPr>
        <w:t>評量</w:t>
      </w:r>
      <w:r w:rsidR="003727E7">
        <w:rPr>
          <w:rFonts w:ascii="標楷體" w:eastAsia="標楷體" w:hAnsi="標楷體" w:hint="eastAsia"/>
          <w:b/>
          <w:szCs w:val="22"/>
          <w:u w:val="single"/>
        </w:rPr>
        <w:t>方式及通過</w:t>
      </w:r>
      <w:r w:rsidR="00CD6A38" w:rsidRPr="00CD6A38">
        <w:rPr>
          <w:rFonts w:ascii="標楷體" w:eastAsia="標楷體" w:hAnsi="標楷體" w:hint="eastAsia"/>
          <w:b/>
          <w:szCs w:val="22"/>
          <w:u w:val="single"/>
        </w:rPr>
        <w:t>標準請參閱「臺北市國</w:t>
      </w:r>
      <w:r w:rsidR="00CD6A38" w:rsidRPr="00CD6A38">
        <w:rPr>
          <w:rFonts w:ascii="標楷體" w:eastAsia="標楷體" w:hAnsi="標楷體" w:hint="eastAsia"/>
          <w:b/>
          <w:szCs w:val="22"/>
          <w:u w:val="single"/>
        </w:rPr>
        <w:lastRenderedPageBreak/>
        <w:t>民小學領域教師關鍵能力模組化增能課程地圖」。</w:t>
      </w:r>
    </w:p>
    <w:p w:rsidR="002176AA" w:rsidRDefault="00CD6A38" w:rsidP="00CD6A38">
      <w:pPr>
        <w:ind w:leftChars="118" w:left="283"/>
        <w:rPr>
          <w:rFonts w:ascii="標楷體" w:eastAsia="標楷體" w:hAnsi="標楷體"/>
          <w:szCs w:val="22"/>
        </w:rPr>
      </w:pPr>
      <w:r>
        <w:rPr>
          <w:rFonts w:ascii="標楷體" w:eastAsia="標楷體" w:hAnsi="標楷體" w:hint="eastAsia"/>
          <w:szCs w:val="22"/>
        </w:rPr>
        <w:t>(二)</w:t>
      </w:r>
      <w:r w:rsidR="00F6615A" w:rsidRPr="002176AA">
        <w:rPr>
          <w:rFonts w:ascii="標楷體" w:eastAsia="標楷體" w:hAnsi="標楷體" w:hint="eastAsia"/>
          <w:szCs w:val="22"/>
        </w:rPr>
        <w:t>依照報名順序優先錄取</w:t>
      </w:r>
      <w:r w:rsidR="00F6615A" w:rsidRPr="002176AA">
        <w:rPr>
          <w:rFonts w:ascii="標楷體" w:eastAsia="標楷體" w:hAnsi="標楷體"/>
          <w:szCs w:val="22"/>
        </w:rPr>
        <w:t>(</w:t>
      </w:r>
      <w:r w:rsidR="00F6615A" w:rsidRPr="002176AA">
        <w:rPr>
          <w:rFonts w:ascii="標楷體" w:eastAsia="標楷體" w:hAnsi="標楷體" w:hint="eastAsia"/>
          <w:szCs w:val="22"/>
        </w:rPr>
        <w:t>學校需在報名截止日前</w:t>
      </w:r>
      <w:proofErr w:type="gramStart"/>
      <w:r w:rsidR="00F6615A" w:rsidRPr="002176AA">
        <w:rPr>
          <w:rFonts w:ascii="標楷體" w:eastAsia="標楷體" w:hAnsi="標楷體" w:hint="eastAsia"/>
          <w:szCs w:val="22"/>
        </w:rPr>
        <w:t>完成薦派報名</w:t>
      </w:r>
      <w:proofErr w:type="gramEnd"/>
      <w:r w:rsidR="00F6615A" w:rsidRPr="002176AA">
        <w:rPr>
          <w:rFonts w:ascii="標楷體" w:eastAsia="標楷體" w:hAnsi="標楷體" w:hint="eastAsia"/>
          <w:szCs w:val="22"/>
        </w:rPr>
        <w:t>作業</w:t>
      </w:r>
      <w:r w:rsidR="00F6615A" w:rsidRPr="002176AA">
        <w:rPr>
          <w:rFonts w:ascii="標楷體" w:eastAsia="標楷體" w:hAnsi="標楷體"/>
          <w:szCs w:val="22"/>
        </w:rPr>
        <w:t>)</w:t>
      </w:r>
      <w:r w:rsidR="00F6615A" w:rsidRPr="002176AA">
        <w:rPr>
          <w:rFonts w:ascii="標楷體" w:eastAsia="標楷體" w:hAnsi="標楷體" w:hint="eastAsia"/>
          <w:szCs w:val="22"/>
        </w:rPr>
        <w:t>，如報名踴躍而致額滿，</w:t>
      </w:r>
    </w:p>
    <w:p w:rsidR="00F6615A" w:rsidRPr="002176AA" w:rsidRDefault="002176AA" w:rsidP="002176AA">
      <w:pPr>
        <w:rPr>
          <w:rFonts w:ascii="標楷體" w:eastAsia="標楷體" w:hAnsi="標楷體"/>
          <w:szCs w:val="22"/>
        </w:rPr>
      </w:pPr>
      <w:r>
        <w:rPr>
          <w:rFonts w:ascii="標楷體" w:eastAsia="標楷體" w:hAnsi="標楷體" w:hint="eastAsia"/>
          <w:szCs w:val="22"/>
        </w:rPr>
        <w:t xml:space="preserve">      </w:t>
      </w:r>
      <w:r w:rsidR="00F6615A" w:rsidRPr="002176AA">
        <w:rPr>
          <w:rFonts w:ascii="標楷體" w:eastAsia="標楷體" w:hAnsi="標楷體" w:hint="eastAsia"/>
          <w:szCs w:val="22"/>
        </w:rPr>
        <w:t>本中心得提前截止報名。</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三</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為維護研習品質、精確掌握用餐、講義印製份數及參加研習教師權益，請學校務必依照報名</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w:t>
      </w:r>
      <w:proofErr w:type="gramStart"/>
      <w:r w:rsidRPr="00516494">
        <w:rPr>
          <w:rFonts w:ascii="標楷體" w:eastAsia="標楷體" w:hAnsi="標楷體" w:hint="eastAsia"/>
          <w:color w:val="222222"/>
          <w:shd w:val="clear" w:color="auto" w:fill="FFFFFF"/>
        </w:rPr>
        <w:t>完成薦派</w:t>
      </w:r>
      <w:proofErr w:type="gramEnd"/>
      <w:r w:rsidRPr="00516494">
        <w:rPr>
          <w:rFonts w:ascii="標楷體" w:eastAsia="標楷體" w:hAnsi="標楷體" w:cs="Arial"/>
          <w:color w:val="222222"/>
          <w:shd w:val="clear" w:color="auto" w:fill="FFFFFF"/>
        </w:rPr>
        <w:t>(</w:t>
      </w:r>
      <w:r w:rsidRPr="00E551B4">
        <w:rPr>
          <w:rFonts w:ascii="標楷體" w:eastAsia="標楷體" w:hAnsi="標楷體" w:hint="eastAsia"/>
          <w:color w:val="222222"/>
          <w:shd w:val="pct15" w:color="auto" w:fill="FFFFFF"/>
        </w:rPr>
        <w:t>恕不接受現場報名</w:t>
      </w:r>
      <w:r w:rsidRPr="00516494">
        <w:rPr>
          <w:rFonts w:ascii="標楷體" w:eastAsia="標楷體" w:hAnsi="標楷體" w:cs="Arial"/>
          <w:color w:val="222222"/>
          <w:shd w:val="clear" w:color="auto" w:fill="FFFFFF"/>
        </w:rPr>
        <w:t>)</w:t>
      </w:r>
      <w:r w:rsidRPr="00516494">
        <w:rPr>
          <w:rFonts w:ascii="標楷體" w:eastAsia="標楷體" w:hAnsi="標楷體" w:hint="eastAsia"/>
          <w:color w:val="222222"/>
          <w:shd w:val="clear" w:color="auto" w:fill="FFFFFF"/>
        </w:rPr>
        <w:t>。</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四</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完成報名程序之研習員，倘因特殊緊急事件無法參加者，應於研習</w:t>
      </w:r>
      <w:proofErr w:type="gramStart"/>
      <w:r w:rsidRPr="00516494">
        <w:rPr>
          <w:rFonts w:ascii="標楷體" w:eastAsia="標楷體" w:hAnsi="標楷體" w:hint="eastAsia"/>
          <w:color w:val="222222"/>
          <w:shd w:val="clear" w:color="auto" w:fill="FFFFFF"/>
        </w:rPr>
        <w:t>前</w:t>
      </w:r>
      <w:r w:rsidRPr="00516494">
        <w:rPr>
          <w:rFonts w:ascii="標楷體" w:eastAsia="標楷體" w:hAnsi="標楷體" w:cs="Arial"/>
          <w:color w:val="222222"/>
          <w:shd w:val="clear" w:color="auto" w:fill="FFFFFF"/>
        </w:rPr>
        <w:t>3</w:t>
      </w:r>
      <w:r w:rsidRPr="00516494">
        <w:rPr>
          <w:rFonts w:ascii="標楷體" w:eastAsia="標楷體" w:hAnsi="標楷體" w:hint="eastAsia"/>
          <w:color w:val="222222"/>
          <w:shd w:val="clear" w:color="auto" w:fill="FFFFFF"/>
        </w:rPr>
        <w:t>日告悉本</w:t>
      </w:r>
      <w:proofErr w:type="gramEnd"/>
      <w:r w:rsidRPr="00516494">
        <w:rPr>
          <w:rFonts w:ascii="標楷體" w:eastAsia="標楷體" w:hAnsi="標楷體" w:hint="eastAsia"/>
          <w:color w:val="222222"/>
          <w:shd w:val="clear" w:color="auto" w:fill="FFFFFF"/>
        </w:rPr>
        <w:t>中心，並依</w:t>
      </w:r>
    </w:p>
    <w:p w:rsidR="00F6615A" w:rsidRDefault="00F6615A" w:rsidP="00F6615A">
      <w:pPr>
        <w:adjustRightInd w:val="0"/>
        <w:snapToGrid w:val="0"/>
        <w:spacing w:line="400" w:lineRule="exact"/>
        <w:ind w:leftChars="119" w:left="891" w:hangingChars="252" w:hanging="605"/>
        <w:jc w:val="both"/>
        <w:rPr>
          <w:rFonts w:ascii="標楷體" w:eastAsia="標楷體" w:hAnsi="標楷體"/>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程序辦理取消研習，如因不可抗力因素無法出席者，應於</w:t>
      </w:r>
      <w:r w:rsidRPr="00516494">
        <w:rPr>
          <w:rFonts w:ascii="標楷體" w:eastAsia="標楷體" w:hAnsi="標楷體" w:cs="Arial"/>
          <w:shd w:val="clear" w:color="auto" w:fill="FFFFFF"/>
        </w:rPr>
        <w:t>3</w:t>
      </w:r>
      <w:r w:rsidRPr="00516494">
        <w:rPr>
          <w:rFonts w:ascii="標楷體" w:eastAsia="標楷體" w:hAnsi="標楷體" w:hint="eastAsia"/>
          <w:shd w:val="clear" w:color="auto" w:fill="FFFFFF"/>
        </w:rPr>
        <w:t>天內提出具體事由填具請假單</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可</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shd w:val="clear" w:color="auto" w:fill="FFFFFF"/>
        </w:rPr>
        <w:t xml:space="preserve">    </w:t>
      </w:r>
      <w:r w:rsidRPr="00516494">
        <w:rPr>
          <w:rFonts w:ascii="標楷體" w:eastAsia="標楷體" w:hAnsi="標楷體" w:hint="eastAsia"/>
          <w:shd w:val="clear" w:color="auto" w:fill="FFFFFF"/>
        </w:rPr>
        <w:t>由臺北市教師在職研習網下載</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，回覆本中心方完成請假程序，逾期仍以無故缺席登計。</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五</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為珍惜教育資源，經報名錄取人員不得無故缺席，如無故不出席亦未請假累計達三次者，將</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於「臺北市教師在職研習網」系統上暫停該員報名本中心各研習班之權利三個月。</w:t>
      </w:r>
    </w:p>
    <w:p w:rsidR="00F6615A" w:rsidRPr="00F6615A" w:rsidRDefault="00F6615A" w:rsidP="00A61FE9">
      <w:pPr>
        <w:adjustRightInd w:val="0"/>
        <w:snapToGrid w:val="0"/>
        <w:spacing w:line="400" w:lineRule="exact"/>
        <w:ind w:leftChars="118" w:left="705" w:hangingChars="176" w:hanging="422"/>
        <w:jc w:val="both"/>
        <w:rPr>
          <w:rFonts w:ascii="標楷體" w:eastAsia="標楷體" w:hAnsi="標楷體"/>
          <w:b/>
          <w:color w:val="222222"/>
          <w:shd w:val="clear" w:color="auto" w:fill="FFFFFF"/>
        </w:rPr>
      </w:pPr>
      <w:r>
        <w:rPr>
          <w:rFonts w:ascii="標楷體" w:eastAsia="標楷體" w:hAnsi="標楷體" w:hint="eastAsia"/>
          <w:color w:val="222222"/>
          <w:shd w:val="clear" w:color="auto" w:fill="FFFFFF"/>
        </w:rPr>
        <w:t>(</w:t>
      </w:r>
      <w:r w:rsidR="00CD6A38">
        <w:rPr>
          <w:rFonts w:ascii="標楷體" w:eastAsia="標楷體" w:hAnsi="標楷體" w:hint="eastAsia"/>
          <w:color w:val="222222"/>
          <w:shd w:val="clear" w:color="auto" w:fill="FFFFFF"/>
        </w:rPr>
        <w:t>六</w:t>
      </w:r>
      <w:r>
        <w:rPr>
          <w:rFonts w:ascii="標楷體" w:eastAsia="標楷體" w:hAnsi="標楷體" w:hint="eastAsia"/>
          <w:color w:val="222222"/>
          <w:shd w:val="clear" w:color="auto" w:fill="FFFFFF"/>
        </w:rPr>
        <w:t>)</w:t>
      </w:r>
      <w:r w:rsidR="00A61FE9" w:rsidRPr="00B763CC">
        <w:rPr>
          <w:rFonts w:ascii="標楷體" w:eastAsia="標楷體" w:hAnsi="標楷體" w:hint="eastAsia"/>
          <w:bCs/>
        </w:rPr>
        <w:t>本中心設有專車由劍潭捷運站接駁至中心研習，如需搭乘請務必於網路報名時依需求登錄，且為響應節能</w:t>
      </w:r>
      <w:proofErr w:type="gramStart"/>
      <w:r w:rsidR="00A61FE9" w:rsidRPr="00B763CC">
        <w:rPr>
          <w:rFonts w:ascii="標楷體" w:eastAsia="標楷體" w:hAnsi="標楷體" w:hint="eastAsia"/>
          <w:bCs/>
        </w:rPr>
        <w:t>減碳及撙</w:t>
      </w:r>
      <w:proofErr w:type="gramEnd"/>
      <w:r w:rsidR="00A61FE9" w:rsidRPr="00B763CC">
        <w:rPr>
          <w:rFonts w:ascii="標楷體" w:eastAsia="標楷體" w:hAnsi="標楷體" w:hint="eastAsia"/>
          <w:bCs/>
        </w:rPr>
        <w:t>節公</w:t>
      </w:r>
      <w:proofErr w:type="gramStart"/>
      <w:r w:rsidR="00A61FE9" w:rsidRPr="00B763CC">
        <w:rPr>
          <w:rFonts w:ascii="標楷體" w:eastAsia="標楷體" w:hAnsi="標楷體" w:hint="eastAsia"/>
          <w:bCs/>
        </w:rPr>
        <w:t>帑</w:t>
      </w:r>
      <w:proofErr w:type="gramEnd"/>
      <w:r w:rsidR="00A61FE9" w:rsidRPr="00B763CC">
        <w:rPr>
          <w:rFonts w:ascii="標楷體" w:eastAsia="標楷體" w:hAnsi="標楷體" w:hint="eastAsia"/>
          <w:bCs/>
        </w:rPr>
        <w:t>，當日搭車人數未達</w:t>
      </w:r>
      <w:r w:rsidR="00A61FE9" w:rsidRPr="00B763CC">
        <w:rPr>
          <w:rFonts w:ascii="標楷體" w:eastAsia="標楷體" w:hAnsi="標楷體"/>
          <w:bCs/>
        </w:rPr>
        <w:t>20</w:t>
      </w:r>
      <w:r w:rsidR="00A61FE9" w:rsidRPr="00B763CC">
        <w:rPr>
          <w:rFonts w:ascii="標楷體" w:eastAsia="標楷體" w:hAnsi="標楷體" w:hint="eastAsia"/>
          <w:bCs/>
        </w:rPr>
        <w:t>人不派車</w:t>
      </w:r>
      <w:r w:rsidR="00A61FE9" w:rsidRPr="00B763CC">
        <w:rPr>
          <w:rFonts w:ascii="標楷體" w:eastAsia="標楷體" w:hAnsi="標楷體"/>
          <w:bCs/>
        </w:rPr>
        <w:t>(</w:t>
      </w:r>
      <w:r w:rsidR="00A61FE9" w:rsidRPr="00B763CC">
        <w:rPr>
          <w:rFonts w:ascii="標楷體" w:eastAsia="標楷體" w:hAnsi="標楷體" w:hint="eastAsia"/>
          <w:bCs/>
        </w:rPr>
        <w:t>非</w:t>
      </w:r>
      <w:proofErr w:type="gramStart"/>
      <w:r w:rsidR="00A61FE9" w:rsidRPr="00B763CC">
        <w:rPr>
          <w:rFonts w:ascii="標楷體" w:eastAsia="標楷體" w:hAnsi="標楷體" w:hint="eastAsia"/>
          <w:bCs/>
        </w:rPr>
        <w:t>每日均有專車</w:t>
      </w:r>
      <w:proofErr w:type="gramEnd"/>
      <w:r w:rsidR="00A61FE9" w:rsidRPr="00B763CC">
        <w:rPr>
          <w:rFonts w:ascii="標楷體" w:eastAsia="標楷體" w:hAnsi="標楷體"/>
          <w:bCs/>
        </w:rPr>
        <w:t>)</w:t>
      </w:r>
      <w:r w:rsidR="00A61FE9" w:rsidRPr="00B763CC">
        <w:rPr>
          <w:rFonts w:ascii="標楷體" w:eastAsia="標楷體" w:hAnsi="標楷體" w:hint="eastAsia"/>
          <w:bCs/>
        </w:rPr>
        <w:t>，並因車型不同座位數有限，非</w:t>
      </w:r>
      <w:proofErr w:type="gramStart"/>
      <w:r w:rsidR="00A61FE9" w:rsidRPr="00B763CC">
        <w:rPr>
          <w:rFonts w:ascii="標楷體" w:eastAsia="標楷體" w:hAnsi="標楷體" w:hint="eastAsia"/>
          <w:bCs/>
        </w:rPr>
        <w:t>每人均有座位</w:t>
      </w:r>
      <w:proofErr w:type="gramEnd"/>
      <w:r w:rsidR="00A61FE9" w:rsidRPr="00B763CC">
        <w:rPr>
          <w:rFonts w:ascii="標楷體" w:eastAsia="標楷體" w:hAnsi="標楷體" w:hint="eastAsia"/>
          <w:bCs/>
        </w:rPr>
        <w:t>。相關專車發車資訊，請於研習前查詢教師在職研習網</w:t>
      </w:r>
      <w:r w:rsidR="00A61FE9" w:rsidRPr="00B763CC">
        <w:rPr>
          <w:rFonts w:ascii="標楷體" w:eastAsia="標楷體" w:hAnsi="標楷體"/>
          <w:bCs/>
        </w:rPr>
        <w:t>(http://insc.tp.edu.tw/)</w:t>
      </w:r>
      <w:r w:rsidR="00A61FE9" w:rsidRPr="00B763CC">
        <w:rPr>
          <w:rFonts w:ascii="標楷體" w:eastAsia="標楷體" w:hAnsi="標楷體" w:hint="eastAsia"/>
          <w:bCs/>
        </w:rPr>
        <w:t>或本中心網站</w:t>
      </w:r>
      <w:r w:rsidR="00A61FE9" w:rsidRPr="00B763CC">
        <w:rPr>
          <w:rFonts w:ascii="標楷體" w:eastAsia="標楷體" w:hAnsi="標楷體"/>
          <w:bCs/>
        </w:rPr>
        <w:t>(http://www.tiec.tp.edu.tw/)</w:t>
      </w:r>
      <w:r w:rsidR="00A61FE9" w:rsidRPr="00B763CC">
        <w:rPr>
          <w:rFonts w:ascii="標楷體" w:eastAsia="標楷體" w:hAnsi="標楷體" w:hint="eastAsia"/>
          <w:bCs/>
        </w:rPr>
        <w:t>最新公告</w:t>
      </w:r>
      <w:r w:rsidRPr="003E2C42">
        <w:rPr>
          <w:rFonts w:ascii="標楷體" w:eastAsia="標楷體" w:hAnsi="標楷體" w:hint="eastAsia"/>
          <w:b/>
          <w:color w:val="222222"/>
          <w:shd w:val="clear" w:color="auto" w:fill="FFFFFF"/>
        </w:rPr>
        <w:t>。</w:t>
      </w:r>
    </w:p>
    <w:p w:rsidR="00BC51A5" w:rsidRPr="00BC51A5"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p>
    <w:p w:rsidR="00A61FE9" w:rsidRPr="00A61FE9" w:rsidRDefault="00BC51A5" w:rsidP="00A61FE9">
      <w:pPr>
        <w:numPr>
          <w:ilvl w:val="0"/>
          <w:numId w:val="4"/>
        </w:numPr>
        <w:spacing w:line="360" w:lineRule="exact"/>
        <w:rPr>
          <w:rFonts w:ascii="標楷體" w:eastAsia="標楷體" w:hAnsi="標楷體"/>
          <w:szCs w:val="22"/>
        </w:rPr>
      </w:pPr>
      <w:r w:rsidRPr="00F86684">
        <w:rPr>
          <w:rFonts w:ascii="標楷體" w:eastAsia="標楷體" w:hAnsi="標楷體" w:hint="eastAsia"/>
          <w:b/>
          <w:szCs w:val="22"/>
        </w:rPr>
        <w:t>國語文領域：</w:t>
      </w:r>
      <w:r w:rsidR="00A61FE9" w:rsidRPr="00A61FE9">
        <w:rPr>
          <w:rFonts w:ascii="標楷體" w:eastAsia="標楷體" w:hAnsi="標楷體" w:hint="eastAsia"/>
          <w:szCs w:val="22"/>
        </w:rPr>
        <w:t>吳麗琦；電話：2861-6942轉218；傳真：2861-6702；</w:t>
      </w:r>
    </w:p>
    <w:p w:rsidR="00BC51A5" w:rsidRPr="00F86684" w:rsidRDefault="00A61FE9" w:rsidP="00A61FE9">
      <w:pPr>
        <w:spacing w:line="360" w:lineRule="exact"/>
        <w:rPr>
          <w:rFonts w:ascii="標楷體" w:eastAsia="標楷體" w:hAnsi="標楷體"/>
          <w:szCs w:val="22"/>
        </w:rPr>
      </w:pPr>
      <w:r>
        <w:rPr>
          <w:rFonts w:ascii="標楷體" w:eastAsia="標楷體" w:hAnsi="標楷體" w:hint="eastAsia"/>
          <w:szCs w:val="22"/>
        </w:rPr>
        <w:t xml:space="preserve">                     </w:t>
      </w:r>
      <w:r w:rsidRPr="00A61FE9">
        <w:rPr>
          <w:rFonts w:ascii="標楷體" w:eastAsia="標楷體" w:hAnsi="標楷體" w:hint="eastAsia"/>
          <w:szCs w:val="22"/>
        </w:rPr>
        <w:t>電子信箱：lia2003lia@yahoo.com.tw</w:t>
      </w:r>
      <w:r w:rsidR="00BC51A5" w:rsidRPr="00F86684">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數學領域：</w:t>
      </w:r>
      <w:r w:rsidR="00F67158">
        <w:rPr>
          <w:rFonts w:ascii="標楷體" w:eastAsia="標楷體" w:hAnsi="標楷體" w:hint="eastAsia"/>
          <w:szCs w:val="22"/>
        </w:rPr>
        <w:t>吳</w:t>
      </w:r>
      <w:r w:rsidR="00A61FE9">
        <w:rPr>
          <w:rFonts w:ascii="標楷體" w:eastAsia="標楷體" w:hAnsi="標楷體" w:hint="eastAsia"/>
          <w:szCs w:val="22"/>
        </w:rPr>
        <w:t>佳芬</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7</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Pr>
          <w:rFonts w:eastAsia="標楷體" w:hint="eastAsia"/>
          <w:kern w:val="0"/>
        </w:rPr>
        <w:t>chiafen62@gmail.com</w:t>
      </w:r>
      <w:r w:rsidRPr="007678EF">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社會領域：</w:t>
      </w:r>
      <w:r w:rsidR="00A61FE9">
        <w:rPr>
          <w:rFonts w:ascii="標楷體" w:eastAsia="標楷體" w:hAnsi="標楷體" w:hint="eastAsia"/>
          <w:szCs w:val="22"/>
        </w:rPr>
        <w:t>蔡欣穎研究教師</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3</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sidRPr="00A61FE9">
        <w:rPr>
          <w:rFonts w:eastAsia="標楷體"/>
          <w:sz w:val="22"/>
          <w:szCs w:val="22"/>
          <w:shd w:val="clear" w:color="auto" w:fill="FFFFFF"/>
        </w:rPr>
        <w:t>sarumode@gmail.com</w:t>
      </w:r>
      <w:r w:rsidRPr="007678EF">
        <w:rPr>
          <w:rFonts w:ascii="標楷體" w:eastAsia="標楷體" w:hAnsi="標楷體" w:hint="eastAsia"/>
          <w:szCs w:val="22"/>
        </w:rPr>
        <w:t>。</w:t>
      </w:r>
    </w:p>
    <w:p w:rsidR="00BC51A5" w:rsidRPr="00BC51A5" w:rsidRDefault="00BC51A5" w:rsidP="001B0A37">
      <w:pPr>
        <w:numPr>
          <w:ilvl w:val="0"/>
          <w:numId w:val="1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Pr="00DA1406" w:rsidRDefault="00BC51A5" w:rsidP="001B0A37">
      <w:pPr>
        <w:numPr>
          <w:ilvl w:val="0"/>
          <w:numId w:val="1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008A5A6C">
        <w:rPr>
          <w:rFonts w:ascii="標楷體" w:eastAsia="標楷體" w:hAnsi="標楷體" w:hint="eastAsia"/>
        </w:rPr>
        <w:t>奉</w:t>
      </w:r>
      <w:r w:rsidRPr="00BC51A5">
        <w:rPr>
          <w:rFonts w:ascii="標楷體" w:eastAsia="標楷體" w:hAnsi="標楷體"/>
        </w:rPr>
        <w:t>本中心主任核可後實施，修正時亦同</w:t>
      </w:r>
      <w:r w:rsidRPr="00BC51A5">
        <w:rPr>
          <w:rFonts w:ascii="標楷體" w:eastAsia="標楷體" w:hAnsi="標楷體" w:hint="eastAsia"/>
        </w:rPr>
        <w:t>。</w:t>
      </w:r>
    </w:p>
    <w:p w:rsidR="00002CB1" w:rsidRDefault="00002CB1"/>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626001" w:rsidRDefault="00626001"/>
    <w:p w:rsidR="00A61FE9" w:rsidRDefault="00A61FE9"/>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75786983" wp14:editId="2774C1A0">
                <wp:simplePos x="0" y="0"/>
                <wp:positionH relativeFrom="column">
                  <wp:posOffset>27132</wp:posOffset>
                </wp:positionH>
                <wp:positionV relativeFrom="paragraph">
                  <wp:posOffset>-250305</wp:posOffset>
                </wp:positionV>
                <wp:extent cx="739775" cy="349134"/>
                <wp:effectExtent l="0" t="0" r="317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noFill/>
                          <a:miter lim="800000"/>
                          <a:headEnd/>
                          <a:tailEnd/>
                        </a:ln>
                      </wps:spPr>
                      <wps:txb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" stroked="f">
                <v:textbo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A61FE9" w:rsidRPr="00B761B8" w:rsidRDefault="00002CB1" w:rsidP="00B761B8">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國語文領域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3262"/>
        <w:gridCol w:w="3918"/>
      </w:tblGrid>
      <w:tr w:rsidR="0020505D" w:rsidRPr="007728C5" w:rsidTr="004A41A4">
        <w:trPr>
          <w:trHeight w:val="396"/>
          <w:jc w:val="center"/>
        </w:trPr>
        <w:tc>
          <w:tcPr>
            <w:tcW w:w="964"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FD04E2" w:rsidRPr="007728C5" w:rsidTr="00300795">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1/21</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（四</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識字教學(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B970FF">
              <w:rPr>
                <w:rFonts w:ascii="標楷體" w:eastAsia="標楷體" w:hAnsi="標楷體" w:hint="eastAsia"/>
              </w:rPr>
              <w:t>鄭貴霖老師</w:t>
            </w:r>
            <w:r>
              <w:rPr>
                <w:rFonts w:ascii="標楷體" w:eastAsia="標楷體" w:hAnsi="標楷體" w:hint="eastAsia"/>
              </w:rPr>
              <w:t>(西門國小)</w:t>
            </w:r>
          </w:p>
          <w:p w:rsidR="00FD04E2" w:rsidRPr="00B970FF" w:rsidRDefault="00FD04E2" w:rsidP="004A41A4">
            <w:pPr>
              <w:jc w:val="center"/>
              <w:rPr>
                <w:rFonts w:ascii="標楷體" w:eastAsia="標楷體" w:hAnsi="標楷體"/>
                <w:shd w:val="pct15" w:color="auto" w:fill="FFFFFF"/>
              </w:rPr>
            </w:pPr>
            <w:r w:rsidRPr="00AF1EA6">
              <w:rPr>
                <w:rFonts w:ascii="標楷體" w:eastAsia="標楷體" w:hAnsi="標楷體" w:hint="eastAsia"/>
              </w:rPr>
              <w:t>湖</w:t>
            </w:r>
            <w:proofErr w:type="gramStart"/>
            <w:r w:rsidRPr="00AF1EA6">
              <w:rPr>
                <w:rFonts w:ascii="標楷體" w:eastAsia="標楷體" w:hAnsi="標楷體" w:hint="eastAsia"/>
              </w:rPr>
              <w:t>于</w:t>
            </w:r>
            <w:proofErr w:type="gramEnd"/>
            <w:r w:rsidRPr="00AF1EA6">
              <w:rPr>
                <w:rFonts w:ascii="標楷體" w:eastAsia="標楷體" w:hAnsi="標楷體" w:hint="eastAsia"/>
              </w:rPr>
              <w:t>瑩老師</w:t>
            </w:r>
            <w:r>
              <w:rPr>
                <w:rFonts w:ascii="標楷體" w:eastAsia="標楷體" w:hAnsi="標楷體" w:hint="eastAsia"/>
              </w:rPr>
              <w:t>(</w:t>
            </w:r>
            <w:r w:rsidR="009850F7">
              <w:rPr>
                <w:rFonts w:ascii="標楷體" w:eastAsia="標楷體" w:hAnsi="標楷體" w:hint="eastAsia"/>
              </w:rPr>
              <w:t>雨農</w:t>
            </w:r>
            <w:r>
              <w:rPr>
                <w:rFonts w:ascii="標楷體" w:eastAsia="標楷體" w:hAnsi="標楷體" w:hint="eastAsia"/>
              </w:rPr>
              <w:t>國小)</w:t>
            </w:r>
          </w:p>
        </w:tc>
      </w:tr>
      <w:tr w:rsidR="00FD04E2" w:rsidRPr="007728C5" w:rsidTr="00300795">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識字教學(二)</w:t>
            </w:r>
          </w:p>
        </w:tc>
        <w:tc>
          <w:tcPr>
            <w:tcW w:w="3918" w:type="dxa"/>
            <w:vMerge/>
            <w:tcBorders>
              <w:bottom w:val="single" w:sz="4" w:space="0" w:color="auto"/>
              <w:right w:val="single" w:sz="4" w:space="0" w:color="auto"/>
              <w:tl2br w:val="nil"/>
            </w:tcBorders>
            <w:vAlign w:val="center"/>
          </w:tcPr>
          <w:p w:rsidR="00FD04E2" w:rsidRPr="00C63C4C" w:rsidRDefault="00FD04E2" w:rsidP="004A41A4">
            <w:pPr>
              <w:jc w:val="center"/>
              <w:rPr>
                <w:rFonts w:ascii="標楷體" w:eastAsia="標楷體" w:hAnsi="標楷體"/>
                <w:b/>
                <w:shd w:val="pct15" w:color="auto" w:fill="FFFFFF"/>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（五</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proofErr w:type="gramStart"/>
            <w:r w:rsidRPr="00AF1EA6">
              <w:rPr>
                <w:rFonts w:ascii="標楷體" w:eastAsia="標楷體" w:hAnsi="標楷體" w:hint="eastAsia"/>
              </w:rPr>
              <w:t>硬筆字</w:t>
            </w:r>
            <w:proofErr w:type="gramEnd"/>
            <w:r w:rsidRPr="00AF1EA6">
              <w:rPr>
                <w:rFonts w:ascii="標楷體" w:eastAsia="標楷體" w:hAnsi="標楷體" w:hint="eastAsia"/>
              </w:rPr>
              <w:t>指導</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謝秀芬老師</w:t>
            </w:r>
            <w:r>
              <w:rPr>
                <w:rFonts w:ascii="標楷體" w:eastAsia="標楷體" w:hAnsi="標楷體" w:hint="eastAsia"/>
              </w:rPr>
              <w:t>(</w:t>
            </w:r>
            <w:r w:rsidR="009850F7">
              <w:rPr>
                <w:rFonts w:ascii="標楷體" w:eastAsia="標楷體" w:hAnsi="標楷體" w:hint="eastAsia"/>
              </w:rPr>
              <w:t>健康國小</w:t>
            </w:r>
            <w:r>
              <w:rPr>
                <w:rFonts w:ascii="標楷體" w:eastAsia="標楷體" w:hAnsi="標楷體" w:hint="eastAsia"/>
              </w:rPr>
              <w:t>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陳美伶老師(國教輔導</w:t>
            </w:r>
            <w:proofErr w:type="gramStart"/>
            <w:r>
              <w:rPr>
                <w:rFonts w:ascii="標楷體" w:eastAsia="標楷體" w:hAnsi="標楷體" w:hint="eastAsia"/>
              </w:rPr>
              <w:t>團專輔)</w:t>
            </w:r>
            <w:proofErr w:type="gramEnd"/>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識字與寫字教學評量與設計</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1/29</w:t>
            </w:r>
          </w:p>
          <w:p w:rsidR="00FD04E2" w:rsidRPr="00AF1EA6" w:rsidRDefault="00FD04E2" w:rsidP="004A41A4">
            <w:pPr>
              <w:jc w:val="center"/>
              <w:rPr>
                <w:rFonts w:ascii="標楷體" w:eastAsia="標楷體" w:hAnsi="標楷體" w:cstheme="minorBidi"/>
              </w:rPr>
            </w:pPr>
            <w:r w:rsidRPr="00AF1EA6">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540A35" w:rsidRDefault="00FD04E2" w:rsidP="004A41A4">
            <w:pPr>
              <w:jc w:val="both"/>
              <w:rPr>
                <w:rFonts w:ascii="標楷體" w:eastAsia="標楷體" w:hAnsi="標楷體"/>
              </w:rPr>
            </w:pPr>
            <w:r w:rsidRPr="00540A35">
              <w:rPr>
                <w:rFonts w:ascii="標楷體" w:eastAsia="標楷體" w:hAnsi="標楷體" w:hint="eastAsia"/>
              </w:rPr>
              <w:t>聆聽與說話(</w:t>
            </w:r>
            <w:proofErr w:type="gramStart"/>
            <w:r w:rsidRPr="00540A35">
              <w:rPr>
                <w:rFonts w:ascii="標楷體" w:eastAsia="標楷體" w:hAnsi="標楷體" w:hint="eastAsia"/>
              </w:rPr>
              <w:t>一</w:t>
            </w:r>
            <w:proofErr w:type="gramEnd"/>
            <w:r w:rsidRPr="00540A35">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Pr="00813AB5" w:rsidRDefault="00FD04E2" w:rsidP="004A41A4">
            <w:pPr>
              <w:jc w:val="center"/>
              <w:rPr>
                <w:rFonts w:ascii="標楷體" w:eastAsia="標楷體" w:hAnsi="標楷體"/>
              </w:rPr>
            </w:pPr>
            <w:r>
              <w:rPr>
                <w:rFonts w:ascii="標楷體" w:eastAsia="標楷體" w:hAnsi="標楷體" w:hint="eastAsia"/>
              </w:rPr>
              <w:t>龔淑芬校長(退休)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李佳琪老師</w:t>
            </w:r>
            <w:r>
              <w:rPr>
                <w:rFonts w:ascii="標楷體" w:eastAsia="標楷體" w:hAnsi="標楷體" w:hint="eastAsia"/>
              </w:rPr>
              <w:t>(</w:t>
            </w:r>
            <w:r w:rsidR="009850F7">
              <w:rPr>
                <w:rFonts w:ascii="標楷體" w:eastAsia="標楷體" w:hAnsi="標楷體" w:hint="eastAsia"/>
              </w:rPr>
              <w:t>葫蘆國小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540A35">
              <w:rPr>
                <w:rFonts w:ascii="標楷體" w:eastAsia="標楷體" w:hAnsi="標楷體" w:hint="eastAsia"/>
              </w:rPr>
              <w:t>聆聽與說話(二)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1/30</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（六</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詞語教學(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周靖麗老師</w:t>
            </w:r>
            <w:r>
              <w:rPr>
                <w:rFonts w:ascii="標楷體" w:eastAsia="標楷體" w:hAnsi="標楷體" w:hint="eastAsia"/>
              </w:rPr>
              <w:t>(</w:t>
            </w:r>
            <w:r w:rsidR="009850F7">
              <w:rPr>
                <w:rFonts w:ascii="標楷體" w:eastAsia="標楷體" w:hAnsi="標楷體" w:hint="eastAsia"/>
              </w:rPr>
              <w:t>辛亥國小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劉惠文老師(</w:t>
            </w:r>
            <w:r w:rsidR="00031EE0">
              <w:rPr>
                <w:rFonts w:ascii="標楷體" w:eastAsia="標楷體" w:hAnsi="標楷體" w:hint="eastAsia"/>
              </w:rPr>
              <w:t>文化國小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詞語教學(二)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（二</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認識句子</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Pr>
                <w:rFonts w:ascii="標楷體" w:eastAsia="標楷體" w:hAnsi="標楷體" w:hint="eastAsia"/>
              </w:rPr>
              <w:t>賴婷妤主任(新生國小)</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陳美伶老師</w:t>
            </w:r>
            <w:r>
              <w:rPr>
                <w:rFonts w:ascii="標楷體" w:eastAsia="標楷體" w:hAnsi="標楷體" w:hint="eastAsia"/>
              </w:rPr>
              <w:t>(國教輔導</w:t>
            </w:r>
            <w:proofErr w:type="gramStart"/>
            <w:r>
              <w:rPr>
                <w:rFonts w:ascii="標楷體" w:eastAsia="標楷體" w:hAnsi="標楷體" w:hint="eastAsia"/>
              </w:rPr>
              <w:t>團專輔)</w:t>
            </w:r>
            <w:proofErr w:type="gramEnd"/>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句子教學(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2/3</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（三</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句子教學(二)</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邢小萍校長</w:t>
            </w:r>
            <w:r>
              <w:rPr>
                <w:rFonts w:ascii="標楷體" w:eastAsia="標楷體" w:hAnsi="標楷體" w:hint="eastAsia"/>
              </w:rPr>
              <w:t>(新生國小)</w:t>
            </w:r>
          </w:p>
          <w:p w:rsidR="00FD04E2" w:rsidRPr="00AF1EA6" w:rsidRDefault="00FD04E2" w:rsidP="00FD04E2">
            <w:pPr>
              <w:jc w:val="center"/>
              <w:rPr>
                <w:rFonts w:ascii="標楷體" w:eastAsia="標楷體" w:hAnsi="標楷體"/>
              </w:rPr>
            </w:pPr>
            <w:r>
              <w:rPr>
                <w:rFonts w:ascii="標楷體" w:eastAsia="標楷體" w:hAnsi="標楷體" w:hint="eastAsia"/>
              </w:rPr>
              <w:t>李建民主任(文化國小)</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詞語與句子教學</w:t>
            </w:r>
            <w:proofErr w:type="gramStart"/>
            <w:r w:rsidRPr="00AF1EA6">
              <w:rPr>
                <w:rFonts w:ascii="標楷體" w:eastAsia="標楷體" w:hAnsi="標楷體" w:hint="eastAsia"/>
              </w:rPr>
              <w:t>規</w:t>
            </w:r>
            <w:proofErr w:type="gramEnd"/>
            <w:r w:rsidRPr="00AF1EA6">
              <w:rPr>
                <w:rFonts w:ascii="標楷體" w:eastAsia="標楷體" w:hAnsi="標楷體" w:hint="eastAsia"/>
              </w:rPr>
              <w:t>畫</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8C067E" w:rsidRPr="007728C5" w:rsidTr="00DF6F82">
        <w:trPr>
          <w:trHeight w:val="417"/>
          <w:jc w:val="center"/>
        </w:trPr>
        <w:tc>
          <w:tcPr>
            <w:tcW w:w="10417" w:type="dxa"/>
            <w:gridSpan w:val="5"/>
            <w:tcBorders>
              <w:right w:val="single" w:sz="4" w:space="0" w:color="auto"/>
              <w:tl2br w:val="nil"/>
            </w:tcBorders>
            <w:vAlign w:val="center"/>
          </w:tcPr>
          <w:p w:rsidR="008C067E" w:rsidRPr="007728C5" w:rsidRDefault="008C067E" w:rsidP="00FD04E2">
            <w:pPr>
              <w:spacing w:line="400" w:lineRule="exact"/>
              <w:jc w:val="both"/>
              <w:rPr>
                <w:rFonts w:ascii="標楷體" w:eastAsia="標楷體" w:hAnsi="標楷體" w:cstheme="minorBidi"/>
              </w:rPr>
            </w:pPr>
            <w:r>
              <w:rPr>
                <w:rFonts w:ascii="標楷體" w:eastAsia="標楷體" w:hAnsi="標楷體" w:cstheme="minorBidi" w:hint="eastAsia"/>
              </w:rPr>
              <w:t>承辦人姓名：吳麗琦</w:t>
            </w:r>
          </w:p>
          <w:p w:rsidR="008C067E" w:rsidRPr="007728C5" w:rsidRDefault="008C067E"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218</w:t>
            </w:r>
          </w:p>
          <w:p w:rsidR="008C067E" w:rsidRPr="007728C5" w:rsidRDefault="008C067E"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sidRPr="005A098F">
              <w:rPr>
                <w:rFonts w:ascii="標楷體" w:eastAsia="標楷體" w:hAnsi="標楷體" w:cstheme="minorBidi"/>
              </w:rPr>
              <w:t>lia2003lia@yahoo.com.tw</w:t>
            </w:r>
          </w:p>
          <w:p w:rsidR="008C067E" w:rsidRPr="007728C5" w:rsidRDefault="008C067E" w:rsidP="004A41A4">
            <w:pPr>
              <w:snapToGrid w:val="0"/>
              <w:rPr>
                <w:rFonts w:ascii="標楷體" w:eastAsia="標楷體" w:hAnsi="標楷體" w:cstheme="minorBidi"/>
                <w:shd w:val="clear" w:color="auto" w:fill="FFFFFF"/>
              </w:rPr>
            </w:pPr>
          </w:p>
        </w:tc>
      </w:tr>
    </w:tbl>
    <w:p w:rsidR="00002CB1" w:rsidRDefault="00002CB1"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59722E" w:rsidRDefault="0059722E"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8C067E" w:rsidRPr="001B6041" w:rsidRDefault="008C067E" w:rsidP="00002CB1">
      <w:pPr>
        <w:tabs>
          <w:tab w:val="left" w:pos="2977"/>
        </w:tabs>
        <w:rPr>
          <w:rFonts w:ascii="標楷體" w:eastAsia="標楷體" w:hAnsi="標楷體"/>
          <w:szCs w:val="22"/>
        </w:rPr>
      </w:pPr>
    </w:p>
    <w:p w:rsidR="00002CB1" w:rsidRPr="00BC51A5" w:rsidRDefault="00002CB1" w:rsidP="00564719">
      <w:pPr>
        <w:numPr>
          <w:ilvl w:val="0"/>
          <w:numId w:val="2"/>
        </w:numPr>
        <w:spacing w:afterLines="50" w:after="180"/>
        <w:ind w:left="794" w:hanging="510"/>
        <w:rPr>
          <w:rFonts w:ascii="標楷體" w:eastAsia="標楷體" w:hAnsi="標楷體"/>
          <w:b/>
          <w:szCs w:val="22"/>
        </w:rPr>
      </w:pPr>
      <w:r w:rsidRPr="00BC51A5">
        <w:rPr>
          <w:rFonts w:ascii="標楷體" w:eastAsia="標楷體" w:hAnsi="標楷體" w:hint="eastAsia"/>
          <w:b/>
          <w:szCs w:val="22"/>
        </w:rPr>
        <w:t>數學領域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3262"/>
        <w:gridCol w:w="3918"/>
      </w:tblGrid>
      <w:tr w:rsidR="00C43FF2" w:rsidRPr="007728C5" w:rsidTr="00C43FF2">
        <w:trPr>
          <w:trHeight w:val="396"/>
          <w:jc w:val="center"/>
        </w:trPr>
        <w:tc>
          <w:tcPr>
            <w:tcW w:w="964"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B761B8" w:rsidRPr="007728C5" w:rsidTr="004A41A4">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1/21</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【數與計算】教材教法分析</w:t>
            </w:r>
          </w:p>
        </w:tc>
        <w:tc>
          <w:tcPr>
            <w:tcW w:w="3918" w:type="dxa"/>
            <w:vMerge w:val="restart"/>
            <w:tcBorders>
              <w:top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林玉鴦主任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4A41A4">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060A13" w:rsidRDefault="00B761B8" w:rsidP="00C43FF2">
            <w:pPr>
              <w:jc w:val="both"/>
              <w:rPr>
                <w:rFonts w:eastAsia="標楷體" w:hAnsi="標楷體"/>
              </w:rPr>
            </w:pPr>
            <w:r>
              <w:rPr>
                <w:rFonts w:eastAsia="標楷體" w:hAnsi="標楷體" w:hint="eastAsia"/>
              </w:rPr>
              <w:t>【數與計算】教材教法分析</w:t>
            </w:r>
          </w:p>
        </w:tc>
        <w:tc>
          <w:tcPr>
            <w:tcW w:w="3918" w:type="dxa"/>
            <w:vMerge/>
            <w:tcBorders>
              <w:bottom w:val="single" w:sz="4" w:space="0" w:color="auto"/>
              <w:right w:val="single" w:sz="4" w:space="0" w:color="auto"/>
              <w:tl2br w:val="nil"/>
            </w:tcBorders>
            <w:vAlign w:val="center"/>
          </w:tcPr>
          <w:p w:rsidR="00B761B8" w:rsidRPr="00E35126" w:rsidRDefault="00B761B8" w:rsidP="00C43FF2">
            <w:pPr>
              <w:jc w:val="center"/>
              <w:rPr>
                <w:rFonts w:ascii="標楷體" w:eastAsia="標楷體" w:hAnsi="標楷體"/>
              </w:rPr>
            </w:pP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1/22</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【代數】教材教法分析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孫德蘭主任</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(社子國小)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【統計】教材教法分析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石玫芳老師</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(福德國小)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1/23</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（六）</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C49A4" w:rsidRDefault="00B761B8" w:rsidP="004A41A4">
            <w:pPr>
              <w:jc w:val="both"/>
              <w:rPr>
                <w:rFonts w:ascii="標楷體" w:eastAsia="標楷體" w:hAnsi="標楷體"/>
                <w:color w:val="000000" w:themeColor="text1"/>
              </w:rPr>
            </w:pPr>
            <w:r w:rsidRPr="002C49A4">
              <w:rPr>
                <w:rFonts w:eastAsia="標楷體" w:hAnsi="標楷體" w:hint="eastAsia"/>
                <w:color w:val="000000" w:themeColor="text1"/>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駱美如主任</w:t>
            </w:r>
          </w:p>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(健康國小)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AB155C" w:rsidRDefault="00B761B8" w:rsidP="00C43FF2">
            <w:pPr>
              <w:jc w:val="both"/>
              <w:rPr>
                <w:rFonts w:ascii="標楷體" w:eastAsia="標楷體" w:hAnsi="標楷體"/>
              </w:rPr>
            </w:pPr>
            <w:r>
              <w:rPr>
                <w:rFonts w:eastAsia="標楷體" w:hAnsi="標楷體" w:hint="eastAsia"/>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李孟柔主任</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(劍潭國小)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1/26</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（二）</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曾婉菁老師</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(南湖國小)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蔡淑英主任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1/27</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（三）</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課堂教學設計實作</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楊美伶校長</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(國語實小)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課堂教學經營</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房昔梅老師</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w:t>
            </w:r>
            <w:proofErr w:type="gramStart"/>
            <w:r w:rsidRPr="00C8144C">
              <w:rPr>
                <w:rFonts w:ascii="標楷體" w:eastAsia="標楷體" w:hAnsi="標楷體" w:hint="eastAsia"/>
              </w:rPr>
              <w:t>國北教大</w:t>
            </w:r>
            <w:proofErr w:type="gramEnd"/>
            <w:r w:rsidRPr="00C8144C">
              <w:rPr>
                <w:rFonts w:ascii="標楷體" w:eastAsia="標楷體" w:hAnsi="標楷體" w:hint="eastAsia"/>
              </w:rPr>
              <w:t>附小)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1/28</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試卷編製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proofErr w:type="gramStart"/>
            <w:r>
              <w:rPr>
                <w:rFonts w:ascii="標楷體" w:eastAsia="標楷體" w:hAnsi="標楷體" w:hint="eastAsia"/>
              </w:rPr>
              <w:t>鍾</w:t>
            </w:r>
            <w:proofErr w:type="gramEnd"/>
            <w:r>
              <w:rPr>
                <w:rFonts w:ascii="標楷體" w:eastAsia="標楷體" w:hAnsi="標楷體" w:hint="eastAsia"/>
              </w:rPr>
              <w:t>靜教授</w:t>
            </w:r>
          </w:p>
          <w:p w:rsidR="00B761B8" w:rsidRDefault="00B761B8" w:rsidP="004A41A4">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評量知能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r>
              <w:rPr>
                <w:rFonts w:ascii="標楷體" w:eastAsia="標楷體" w:hAnsi="標楷體" w:hint="eastAsia"/>
              </w:rPr>
              <w:t>楊瑞智教授</w:t>
            </w:r>
          </w:p>
          <w:p w:rsidR="00B761B8" w:rsidRDefault="00B761B8" w:rsidP="004A41A4">
            <w:pPr>
              <w:jc w:val="center"/>
              <w:rPr>
                <w:rFonts w:ascii="標楷體" w:eastAsia="標楷體" w:hAnsi="標楷體"/>
              </w:rPr>
            </w:pPr>
            <w:r>
              <w:rPr>
                <w:rFonts w:ascii="標楷體" w:eastAsia="標楷體" w:hAnsi="標楷體" w:hint="eastAsia"/>
              </w:rPr>
              <w:t>(臺北市立大學)</w:t>
            </w:r>
          </w:p>
        </w:tc>
      </w:tr>
      <w:tr w:rsidR="008C067E" w:rsidRPr="007728C5" w:rsidTr="00F766E7">
        <w:trPr>
          <w:trHeight w:val="417"/>
          <w:jc w:val="center"/>
        </w:trPr>
        <w:tc>
          <w:tcPr>
            <w:tcW w:w="10417" w:type="dxa"/>
            <w:gridSpan w:val="5"/>
            <w:tcBorders>
              <w:right w:val="single" w:sz="4" w:space="0" w:color="auto"/>
              <w:tl2br w:val="nil"/>
            </w:tcBorders>
            <w:vAlign w:val="center"/>
          </w:tcPr>
          <w:p w:rsidR="008C067E" w:rsidRPr="007728C5" w:rsidRDefault="008C067E" w:rsidP="004A41A4">
            <w:pPr>
              <w:spacing w:line="400" w:lineRule="exact"/>
              <w:jc w:val="both"/>
              <w:rPr>
                <w:rFonts w:ascii="標楷體" w:eastAsia="標楷體" w:hAnsi="標楷體" w:cstheme="minorBidi"/>
              </w:rPr>
            </w:pPr>
            <w:r>
              <w:rPr>
                <w:rFonts w:ascii="標楷體" w:eastAsia="標楷體" w:hAnsi="標楷體" w:cstheme="minorBidi" w:hint="eastAsia"/>
              </w:rPr>
              <w:t>承辦人姓名：吳佳芬</w:t>
            </w:r>
          </w:p>
          <w:p w:rsidR="008C067E" w:rsidRPr="007728C5" w:rsidRDefault="008C067E" w:rsidP="004A41A4">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217</w:t>
            </w:r>
          </w:p>
          <w:p w:rsidR="008C067E" w:rsidRPr="008C067E" w:rsidRDefault="008C067E" w:rsidP="008C067E">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Pr>
                <w:rFonts w:ascii="標楷體" w:eastAsia="標楷體" w:hAnsi="標楷體" w:cstheme="minorBidi" w:hint="eastAsia"/>
              </w:rPr>
              <w:t>chiafen62@gmail.com</w:t>
            </w:r>
          </w:p>
        </w:tc>
      </w:tr>
    </w:tbl>
    <w:p w:rsidR="00564719" w:rsidRDefault="00564719"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Pr="00BC51A5" w:rsidRDefault="00B761B8" w:rsidP="00002CB1">
      <w:pPr>
        <w:tabs>
          <w:tab w:val="left" w:pos="2977"/>
        </w:tabs>
        <w:rPr>
          <w:rFonts w:ascii="標楷體" w:eastAsia="標楷體" w:hAnsi="標楷體"/>
          <w:szCs w:val="22"/>
        </w:rPr>
      </w:pPr>
    </w:p>
    <w:p w:rsidR="007913AC" w:rsidRPr="007913AC" w:rsidRDefault="00002CB1" w:rsidP="007913AC">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社會領域</w:t>
      </w:r>
    </w:p>
    <w:tbl>
      <w:tblPr>
        <w:tblW w:w="10467"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992"/>
        <w:gridCol w:w="851"/>
        <w:gridCol w:w="3264"/>
        <w:gridCol w:w="3093"/>
      </w:tblGrid>
      <w:tr w:rsidR="004A41A4" w:rsidRPr="009423F0" w:rsidTr="004A41A4">
        <w:trPr>
          <w:trHeight w:val="660"/>
          <w:jc w:val="center"/>
        </w:trPr>
        <w:tc>
          <w:tcPr>
            <w:tcW w:w="1267"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日期</w:t>
            </w:r>
          </w:p>
        </w:tc>
        <w:tc>
          <w:tcPr>
            <w:tcW w:w="1992"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時間</w:t>
            </w:r>
          </w:p>
        </w:tc>
        <w:tc>
          <w:tcPr>
            <w:tcW w:w="851"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節數</w:t>
            </w:r>
          </w:p>
        </w:tc>
        <w:tc>
          <w:tcPr>
            <w:tcW w:w="3264"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課程名稱</w:t>
            </w:r>
          </w:p>
        </w:tc>
        <w:tc>
          <w:tcPr>
            <w:tcW w:w="3093" w:type="dxa"/>
            <w:tcBorders>
              <w:top w:val="single" w:sz="4" w:space="0" w:color="auto"/>
              <w:right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講座</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1/21</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rightChars="-437" w:right="-1049"/>
              <w:rPr>
                <w:rFonts w:ascii="標楷體" w:eastAsia="標楷體" w:hAnsi="標楷體"/>
              </w:rPr>
            </w:pPr>
            <w:r w:rsidRPr="00DE01DF">
              <w:rPr>
                <w:rFonts w:ascii="標楷體" w:eastAsia="標楷體" w:hAnsi="標楷體" w:hint="eastAsia"/>
              </w:rPr>
              <w:t>1.史前文化與原住民</w:t>
            </w:r>
          </w:p>
        </w:tc>
        <w:tc>
          <w:tcPr>
            <w:tcW w:w="3093" w:type="dxa"/>
            <w:tcBorders>
              <w:top w:val="single" w:sz="4" w:space="0" w:color="auto"/>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楊武憲老師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Pr>
                <w:rFonts w:eastAsia="標楷體" w:cs="Arial Unicode MS" w:hint="eastAsia"/>
              </w:rPr>
              <w:t>國教輔導</w:t>
            </w:r>
            <w:proofErr w:type="gramStart"/>
            <w:r>
              <w:rPr>
                <w:rFonts w:eastAsia="標楷體" w:cs="Arial Unicode MS" w:hint="eastAsia"/>
              </w:rPr>
              <w:t>團專輔</w:t>
            </w:r>
            <w:proofErr w:type="gramEnd"/>
            <w:r>
              <w:rPr>
                <w:rFonts w:eastAsia="標楷體" w:cs="Arial Unicode MS" w:hint="eastAsia"/>
              </w:rPr>
              <w:t>/</w:t>
            </w:r>
            <w:r w:rsidRPr="00DE01DF">
              <w:rPr>
                <w:rFonts w:eastAsia="標楷體" w:cs="Arial Unicode MS" w:hint="eastAsia"/>
              </w:rPr>
              <w:t>南湖</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A41A4" w:rsidRPr="00DE01DF" w:rsidTr="004A41A4">
        <w:trPr>
          <w:trHeight w:val="718"/>
          <w:jc w:val="center"/>
        </w:trPr>
        <w:tc>
          <w:tcPr>
            <w:tcW w:w="1267" w:type="dxa"/>
            <w:vMerge/>
            <w:tcBorders>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p>
        </w:tc>
        <w:tc>
          <w:tcPr>
            <w:tcW w:w="1992" w:type="dxa"/>
            <w:tcBorders>
              <w:top w:val="single" w:sz="4" w:space="0" w:color="auto"/>
              <w:tl2br w:val="nil"/>
            </w:tcBorders>
            <w:vAlign w:val="center"/>
          </w:tcPr>
          <w:p w:rsidR="004A41A4" w:rsidRPr="009423F0" w:rsidRDefault="004A41A4" w:rsidP="004A41A4">
            <w:pPr>
              <w:jc w:val="center"/>
            </w:pPr>
            <w:r>
              <w:rPr>
                <w:rFonts w:ascii="標楷體" w:eastAsia="標楷體" w:hAnsi="標楷體" w:cs="新細明體" w:hint="eastAsia"/>
                <w:color w:val="000000"/>
                <w:kern w:val="0"/>
              </w:rPr>
              <w:t>13:30~16:10</w:t>
            </w:r>
          </w:p>
        </w:tc>
        <w:tc>
          <w:tcPr>
            <w:tcW w:w="851" w:type="dxa"/>
            <w:tcBorders>
              <w:top w:val="single" w:sz="4" w:space="0" w:color="auto"/>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1.經濟學學科知識</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徐秋婷老師</w:t>
            </w:r>
          </w:p>
          <w:p w:rsidR="004A41A4" w:rsidRPr="00DE01DF" w:rsidRDefault="004A41A4"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w:t>
            </w:r>
            <w:r w:rsidRPr="00DE01DF">
              <w:rPr>
                <w:rFonts w:ascii="標楷體" w:eastAsia="標楷體" w:hAnsi="標楷體" w:hint="eastAsia"/>
              </w:rPr>
              <w:t>大湖</w:t>
            </w:r>
            <w:r>
              <w:rPr>
                <w:rFonts w:ascii="標楷體" w:eastAsia="標楷體" w:hAnsi="標楷體" w:hint="eastAsia"/>
              </w:rPr>
              <w:t>國小)</w:t>
            </w:r>
            <w:r w:rsidRPr="00DE01DF">
              <w:rPr>
                <w:rFonts w:ascii="標楷體" w:eastAsia="標楷體" w:hAnsi="標楷體" w:hint="eastAsia"/>
              </w:rPr>
              <w:t xml:space="preserve">  </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1/22</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（五）</w:t>
            </w:r>
          </w:p>
        </w:tc>
        <w:tc>
          <w:tcPr>
            <w:tcW w:w="1992" w:type="dxa"/>
            <w:tcBorders>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4.淡水河流域文化資產</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張瓈文老師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老松</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2.人文地理學科知識</w:t>
            </w:r>
          </w:p>
        </w:tc>
        <w:tc>
          <w:tcPr>
            <w:tcW w:w="3093" w:type="dxa"/>
            <w:tcBorders>
              <w:right w:val="single" w:sz="4" w:space="0" w:color="auto"/>
              <w:tl2br w:val="nil"/>
            </w:tcBorders>
            <w:shd w:val="clear" w:color="auto" w:fill="auto"/>
            <w:vAlign w:val="center"/>
          </w:tcPr>
          <w:p w:rsidR="004744D3" w:rsidRDefault="004744D3" w:rsidP="004D24AB">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4D24AB">
            <w:pPr>
              <w:widowControl/>
              <w:snapToGrid w:val="0"/>
              <w:ind w:leftChars="-45" w:left="-108" w:rightChars="-45" w:right="-108"/>
              <w:jc w:val="center"/>
              <w:rPr>
                <w:rFonts w:ascii="標楷體" w:eastAsia="標楷體" w:hAnsi="標楷體"/>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1/23</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（六）</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1.自然地理學科知識</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游鴻池校長</w:t>
            </w:r>
          </w:p>
          <w:p w:rsidR="004744D3" w:rsidRPr="00DE01DF" w:rsidRDefault="004744D3" w:rsidP="00364D3B">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太平</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724BDC">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724BDC">
            <w:pPr>
              <w:snapToGrid w:val="0"/>
              <w:rPr>
                <w:rFonts w:ascii="標楷體" w:eastAsia="標楷體" w:hAnsi="標楷體"/>
              </w:rPr>
            </w:pPr>
            <w:r w:rsidRPr="00DE01DF">
              <w:rPr>
                <w:rFonts w:ascii="標楷體" w:eastAsia="標楷體" w:hAnsi="標楷體" w:hint="eastAsia"/>
              </w:rPr>
              <w:t>3.日治時期與戰後臺灣</w:t>
            </w:r>
          </w:p>
        </w:tc>
        <w:tc>
          <w:tcPr>
            <w:tcW w:w="3093" w:type="dxa"/>
            <w:tcBorders>
              <w:right w:val="single" w:sz="4" w:space="0" w:color="auto"/>
              <w:tl2br w:val="nil"/>
            </w:tcBorders>
            <w:shd w:val="clear" w:color="auto" w:fill="auto"/>
            <w:vAlign w:val="center"/>
          </w:tcPr>
          <w:p w:rsidR="004744D3" w:rsidRDefault="004744D3" w:rsidP="00724BDC">
            <w:pPr>
              <w:widowControl/>
              <w:snapToGrid w:val="0"/>
              <w:ind w:leftChars="-45" w:left="-108" w:rightChars="-45" w:right="-108"/>
              <w:jc w:val="center"/>
              <w:rPr>
                <w:rFonts w:eastAsia="標楷體" w:cs="Arial Unicode MS"/>
              </w:rPr>
            </w:pPr>
            <w:r w:rsidRPr="00DE01DF">
              <w:rPr>
                <w:rFonts w:eastAsia="標楷體" w:cs="Arial Unicode MS" w:hint="eastAsia"/>
              </w:rPr>
              <w:t>郭惠琳校長</w:t>
            </w:r>
          </w:p>
          <w:p w:rsidR="004744D3" w:rsidRPr="00DE01DF" w:rsidRDefault="004744D3" w:rsidP="00724BDC">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萬興</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1/26</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（二）</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snapToGrid w:val="0"/>
              <w:rPr>
                <w:rFonts w:ascii="標楷體" w:eastAsia="標楷體" w:hAnsi="標楷體"/>
              </w:rPr>
            </w:pPr>
            <w:r w:rsidRPr="00DE01DF">
              <w:rPr>
                <w:rFonts w:ascii="標楷體" w:eastAsia="標楷體" w:hAnsi="標楷體" w:hint="eastAsia"/>
              </w:rPr>
              <w:t>3.</w:t>
            </w:r>
            <w:proofErr w:type="gramStart"/>
            <w:r w:rsidRPr="00DE01DF">
              <w:rPr>
                <w:rFonts w:ascii="標楷體" w:eastAsia="標楷體" w:hAnsi="標楷體" w:hint="eastAsia"/>
              </w:rPr>
              <w:t>臺</w:t>
            </w:r>
            <w:proofErr w:type="gramEnd"/>
            <w:r w:rsidRPr="00DE01DF">
              <w:rPr>
                <w:rFonts w:ascii="標楷體" w:eastAsia="標楷體" w:hAnsi="標楷體" w:hint="eastAsia"/>
              </w:rPr>
              <w:t>北盆地自然景觀資源</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林江</w:t>
            </w:r>
            <w:proofErr w:type="gramStart"/>
            <w:r w:rsidR="008C067E">
              <w:rPr>
                <w:rFonts w:eastAsia="標楷體" w:cs="Arial Unicode MS" w:hint="eastAsia"/>
              </w:rPr>
              <w:t>臺</w:t>
            </w:r>
            <w:proofErr w:type="gramEnd"/>
            <w:r w:rsidRPr="00DE01DF">
              <w:rPr>
                <w:rFonts w:eastAsia="標楷體" w:cs="Arial Unicode MS" w:hint="eastAsia"/>
              </w:rPr>
              <w:t>主任</w:t>
            </w:r>
          </w:p>
          <w:p w:rsidR="004744D3" w:rsidRPr="00DE01DF" w:rsidRDefault="004744D3" w:rsidP="00364D3B">
            <w:pPr>
              <w:widowControl/>
              <w:snapToGrid w:val="0"/>
              <w:ind w:leftChars="-45" w:left="-108" w:rightChars="-45" w:right="-108"/>
              <w:jc w:val="center"/>
              <w:rPr>
                <w:rFonts w:ascii="標楷體" w:eastAsia="標楷體" w:hAnsi="標楷體"/>
                <w:bCs/>
              </w:rPr>
            </w:pPr>
            <w:r>
              <w:rPr>
                <w:rFonts w:eastAsia="標楷體" w:cs="Arial Unicode MS" w:hint="eastAsia"/>
              </w:rPr>
              <w:t>(</w:t>
            </w:r>
            <w:r w:rsidRPr="00DE01DF">
              <w:rPr>
                <w:rFonts w:eastAsia="標楷體" w:cs="Arial Unicode MS" w:hint="eastAsia"/>
              </w:rPr>
              <w:t>萬福</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snapToGrid w:val="0"/>
              <w:rPr>
                <w:rFonts w:ascii="標楷體" w:eastAsia="標楷體" w:hAnsi="標楷體"/>
                <w:bCs/>
              </w:rPr>
            </w:pPr>
            <w:r w:rsidRPr="00DE01DF">
              <w:rPr>
                <w:rFonts w:ascii="標楷體" w:eastAsia="標楷體" w:hAnsi="標楷體" w:hint="eastAsia"/>
              </w:rPr>
              <w:t>地理教材教法與評量</w:t>
            </w:r>
          </w:p>
          <w:p w:rsidR="004744D3" w:rsidRPr="00DE01DF" w:rsidRDefault="004744D3" w:rsidP="004A41A4">
            <w:pPr>
              <w:snapToGrid w:val="0"/>
              <w:rPr>
                <w:rFonts w:ascii="標楷體" w:eastAsia="標楷體" w:hAnsi="標楷體"/>
              </w:rPr>
            </w:pPr>
            <w:r w:rsidRPr="00DE01DF">
              <w:rPr>
                <w:rFonts w:ascii="標楷體" w:eastAsia="標楷體" w:hAnsi="標楷體" w:hint="eastAsia"/>
                <w:bCs/>
              </w:rPr>
              <w:t>4.地理資訊系統(GIS)</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ascii="標楷體" w:eastAsia="標楷體" w:hAnsi="標楷體" w:hint="eastAsia"/>
                <w:bCs/>
              </w:rPr>
              <w:t>張世遠</w:t>
            </w:r>
            <w:r w:rsidRPr="00DE01DF">
              <w:rPr>
                <w:rFonts w:eastAsia="標楷體" w:cs="Arial Unicode MS" w:hint="eastAsia"/>
              </w:rPr>
              <w:t>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ascii="標楷體" w:eastAsia="標楷體" w:hAnsi="標楷體" w:hint="eastAsia"/>
                <w:bCs/>
              </w:rPr>
              <w:t>玉成</w:t>
            </w:r>
            <w:r>
              <w:rPr>
                <w:rFonts w:ascii="標楷體" w:eastAsia="標楷體" w:hAnsi="標楷體" w:hint="eastAsia"/>
                <w:bCs/>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1/27</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（三）</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2.海洋時代與清領時期</w:t>
            </w:r>
          </w:p>
        </w:tc>
        <w:tc>
          <w:tcPr>
            <w:tcW w:w="3093" w:type="dxa"/>
            <w:tcBorders>
              <w:right w:val="single" w:sz="4" w:space="0" w:color="auto"/>
              <w:tl2br w:val="nil"/>
            </w:tcBorders>
            <w:shd w:val="clear" w:color="auto" w:fill="auto"/>
            <w:vAlign w:val="center"/>
          </w:tcPr>
          <w:p w:rsidR="004744D3" w:rsidRDefault="004744D3" w:rsidP="00F66D23">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F66D23">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2.社會學學科知識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林映杜主任</w:t>
            </w:r>
          </w:p>
          <w:p w:rsidR="004744D3" w:rsidRPr="00DE01DF" w:rsidRDefault="004744D3"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(老松國小)</w:t>
            </w:r>
            <w:r w:rsidRPr="00DE01DF">
              <w:rPr>
                <w:rFonts w:ascii="標楷體" w:eastAsia="標楷體" w:hAnsi="標楷體"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1/28</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bCs/>
              </w:rPr>
            </w:pPr>
            <w:r w:rsidRPr="00DE01DF">
              <w:rPr>
                <w:rFonts w:ascii="標楷體" w:eastAsia="標楷體" w:hAnsi="標楷體" w:hint="eastAsia"/>
                <w:bCs/>
              </w:rPr>
              <w:t>3.政治法律學學科知識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bCs/>
              </w:rPr>
            </w:pPr>
            <w:r w:rsidRPr="00DE01DF">
              <w:rPr>
                <w:rFonts w:ascii="標楷體" w:eastAsia="標楷體" w:hAnsi="標楷體" w:hint="eastAsia"/>
                <w:bCs/>
              </w:rPr>
              <w:t>陳泳惠老師</w:t>
            </w:r>
          </w:p>
          <w:p w:rsidR="004744D3" w:rsidRPr="00DE01DF" w:rsidRDefault="004744D3" w:rsidP="004A41A4">
            <w:pPr>
              <w:widowControl/>
              <w:snapToGrid w:val="0"/>
              <w:ind w:leftChars="-45" w:left="-108" w:rightChars="-45" w:right="-108"/>
              <w:jc w:val="center"/>
              <w:rPr>
                <w:rFonts w:ascii="標楷體" w:eastAsia="標楷體" w:hAnsi="標楷體"/>
                <w:bCs/>
              </w:rPr>
            </w:pPr>
            <w:r>
              <w:rPr>
                <w:rFonts w:ascii="標楷體" w:eastAsia="標楷體" w:hAnsi="標楷體" w:hint="eastAsia"/>
                <w:bCs/>
              </w:rPr>
              <w:t>(</w:t>
            </w:r>
            <w:r w:rsidRPr="00DE01DF">
              <w:rPr>
                <w:rFonts w:ascii="標楷體" w:eastAsia="標楷體" w:hAnsi="標楷體" w:hint="eastAsia"/>
                <w:bCs/>
              </w:rPr>
              <w:t>雙園</w:t>
            </w:r>
            <w:r>
              <w:rPr>
                <w:rFonts w:ascii="標楷體" w:eastAsia="標楷體" w:hAnsi="標楷體" w:hint="eastAsia"/>
                <w:bCs/>
              </w:rPr>
              <w:t>國小)</w:t>
            </w:r>
            <w:r w:rsidRPr="00DE01DF">
              <w:rPr>
                <w:rFonts w:ascii="標楷體" w:eastAsia="標楷體" w:hAnsi="標楷體" w:hint="eastAsia"/>
                <w:bCs/>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ind w:left="240" w:hangingChars="100" w:hanging="240"/>
              <w:rPr>
                <w:rFonts w:ascii="標楷體" w:eastAsia="標楷體" w:hAnsi="標楷體"/>
                <w:bCs/>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ind w:left="240" w:hangingChars="100" w:hanging="240"/>
              <w:rPr>
                <w:rFonts w:ascii="標楷體" w:eastAsia="標楷體" w:hAnsi="標楷體"/>
              </w:rPr>
            </w:pPr>
            <w:r w:rsidRPr="00DE01DF">
              <w:rPr>
                <w:rFonts w:ascii="標楷體" w:eastAsia="標楷體" w:hAnsi="標楷體" w:hint="eastAsia"/>
                <w:bCs/>
              </w:rPr>
              <w:t>4.多元文化教育知識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eastAsia="標楷體" w:cs="Arial Unicode MS" w:hint="eastAsia"/>
              </w:rPr>
              <w:t>黃美月主任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日新</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8C067E" w:rsidRPr="009423F0" w:rsidTr="003B2B6F">
        <w:trPr>
          <w:trHeight w:val="1299"/>
          <w:jc w:val="center"/>
        </w:trPr>
        <w:tc>
          <w:tcPr>
            <w:tcW w:w="10467" w:type="dxa"/>
            <w:gridSpan w:val="5"/>
            <w:tcBorders>
              <w:right w:val="single" w:sz="4" w:space="0" w:color="auto"/>
              <w:tl2br w:val="nil"/>
            </w:tcBorders>
            <w:vAlign w:val="center"/>
          </w:tcPr>
          <w:p w:rsidR="008C067E" w:rsidRPr="009423F0" w:rsidRDefault="008C067E" w:rsidP="004A41A4">
            <w:pPr>
              <w:spacing w:line="400" w:lineRule="exact"/>
              <w:jc w:val="both"/>
              <w:rPr>
                <w:rFonts w:ascii="標楷體" w:eastAsia="標楷體" w:hAnsi="標楷體"/>
              </w:rPr>
            </w:pPr>
            <w:r w:rsidRPr="009423F0">
              <w:rPr>
                <w:rFonts w:ascii="標楷體" w:eastAsia="標楷體" w:hAnsi="標楷體" w:hint="eastAsia"/>
              </w:rPr>
              <w:t>承辦人姓名：</w:t>
            </w:r>
            <w:r>
              <w:rPr>
                <w:rFonts w:ascii="標楷體" w:eastAsia="標楷體" w:hAnsi="標楷體" w:hint="eastAsia"/>
              </w:rPr>
              <w:t>蔡欣穎</w:t>
            </w:r>
          </w:p>
          <w:p w:rsidR="008C067E" w:rsidRPr="009423F0" w:rsidRDefault="008C067E" w:rsidP="004A41A4">
            <w:pPr>
              <w:spacing w:line="400" w:lineRule="exact"/>
              <w:jc w:val="both"/>
              <w:rPr>
                <w:rFonts w:ascii="標楷體" w:eastAsia="標楷體" w:hAnsi="標楷體"/>
              </w:rPr>
            </w:pPr>
            <w:r w:rsidRPr="009423F0">
              <w:rPr>
                <w:rFonts w:ascii="標楷體" w:eastAsia="標楷體" w:hAnsi="標楷體" w:hint="eastAsia"/>
              </w:rPr>
              <w:t>電話：28616942轉21</w:t>
            </w:r>
            <w:r>
              <w:rPr>
                <w:rFonts w:ascii="標楷體" w:eastAsia="標楷體" w:hAnsi="標楷體" w:hint="eastAsia"/>
              </w:rPr>
              <w:t>3</w:t>
            </w:r>
          </w:p>
          <w:p w:rsidR="008C067E" w:rsidRPr="008C067E" w:rsidRDefault="008C067E" w:rsidP="008C067E">
            <w:pPr>
              <w:spacing w:line="400" w:lineRule="exact"/>
              <w:jc w:val="both"/>
              <w:rPr>
                <w:rFonts w:ascii="標楷體" w:eastAsia="標楷體" w:hAnsi="標楷體"/>
              </w:rPr>
            </w:pPr>
            <w:r w:rsidRPr="009423F0">
              <w:rPr>
                <w:rFonts w:ascii="標楷體" w:eastAsia="標楷體" w:hAnsi="標楷體" w:hint="eastAsia"/>
              </w:rPr>
              <w:t>E-mail：</w:t>
            </w:r>
            <w:r w:rsidRPr="00B761B8">
              <w:rPr>
                <w:rFonts w:ascii="標楷體" w:eastAsia="標楷體" w:hAnsi="標楷體"/>
              </w:rPr>
              <w:t>sarumode</w:t>
            </w:r>
            <w:r w:rsidRPr="009423F0">
              <w:rPr>
                <w:rFonts w:ascii="標楷體" w:eastAsia="標楷體" w:hAnsi="標楷體"/>
              </w:rPr>
              <w:t>@gmail.com</w:t>
            </w:r>
          </w:p>
        </w:tc>
      </w:tr>
    </w:tbl>
    <w:p w:rsidR="004A41A4" w:rsidRDefault="004A41A4" w:rsidP="004A41A4">
      <w:pPr>
        <w:spacing w:afterLines="50" w:after="180"/>
        <w:ind w:left="794"/>
        <w:rPr>
          <w:rFonts w:ascii="標楷體" w:eastAsia="標楷體" w:hAnsi="標楷體"/>
          <w:b/>
          <w:szCs w:val="22"/>
        </w:rPr>
      </w:pPr>
    </w:p>
    <w:p w:rsidR="00CE5FA2" w:rsidRPr="00BC51A5" w:rsidRDefault="00CE5FA2" w:rsidP="00002CB1">
      <w:pPr>
        <w:tabs>
          <w:tab w:val="left" w:pos="2977"/>
        </w:tabs>
        <w:rPr>
          <w:rFonts w:ascii="標楷體" w:eastAsia="標楷體" w:hAnsi="標楷體"/>
          <w:szCs w:val="22"/>
        </w:rPr>
      </w:pPr>
    </w:p>
    <w:sectPr w:rsidR="00CE5FA2" w:rsidRPr="00BC51A5" w:rsidSect="00BC51A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37" w:rsidRDefault="00115B37" w:rsidP="00A456E7">
      <w:r>
        <w:separator/>
      </w:r>
    </w:p>
  </w:endnote>
  <w:endnote w:type="continuationSeparator" w:id="0">
    <w:p w:rsidR="00115B37" w:rsidRDefault="00115B37"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4A41A4" w:rsidRDefault="004A41A4">
        <w:pPr>
          <w:pStyle w:val="a8"/>
          <w:jc w:val="center"/>
        </w:pPr>
        <w:r>
          <w:fldChar w:fldCharType="begin"/>
        </w:r>
        <w:r>
          <w:instrText>PAGE   \* MERGEFORMAT</w:instrText>
        </w:r>
        <w:r>
          <w:fldChar w:fldCharType="separate"/>
        </w:r>
        <w:r w:rsidR="00BA7474" w:rsidRPr="00BA7474">
          <w:rPr>
            <w:noProof/>
            <w:lang w:val="zh-TW"/>
          </w:rPr>
          <w:t>1</w:t>
        </w:r>
        <w:r>
          <w:fldChar w:fldCharType="end"/>
        </w:r>
      </w:p>
    </w:sdtContent>
  </w:sdt>
  <w:p w:rsidR="004A41A4" w:rsidRDefault="004A41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37" w:rsidRDefault="00115B37" w:rsidP="00A456E7">
      <w:r>
        <w:separator/>
      </w:r>
    </w:p>
  </w:footnote>
  <w:footnote w:type="continuationSeparator" w:id="0">
    <w:p w:rsidR="00115B37" w:rsidRDefault="00115B37"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635C1D"/>
    <w:multiLevelType w:val="hybridMultilevel"/>
    <w:tmpl w:val="5DA2930C"/>
    <w:lvl w:ilvl="0" w:tplc="180AB3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632A3D"/>
    <w:multiLevelType w:val="hybridMultilevel"/>
    <w:tmpl w:val="6652F0FC"/>
    <w:lvl w:ilvl="0" w:tplc="CCD6B19E">
      <w:start w:val="12"/>
      <w:numFmt w:val="taiwaneseCountingThousand"/>
      <w:suff w:val="nothing"/>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76A6D"/>
    <w:multiLevelType w:val="hybridMultilevel"/>
    <w:tmpl w:val="87C4D988"/>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1B7126"/>
    <w:multiLevelType w:val="hybridMultilevel"/>
    <w:tmpl w:val="0306734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5"/>
  </w:num>
  <w:num w:numId="4">
    <w:abstractNumId w:val="11"/>
  </w:num>
  <w:num w:numId="5">
    <w:abstractNumId w:val="7"/>
  </w:num>
  <w:num w:numId="6">
    <w:abstractNumId w:val="4"/>
  </w:num>
  <w:num w:numId="7">
    <w:abstractNumId w:val="2"/>
  </w:num>
  <w:num w:numId="8">
    <w:abstractNumId w:val="6"/>
  </w:num>
  <w:num w:numId="9">
    <w:abstractNumId w:val="8"/>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20491"/>
    <w:rsid w:val="00031EE0"/>
    <w:rsid w:val="00047BFD"/>
    <w:rsid w:val="00052ECC"/>
    <w:rsid w:val="00084B17"/>
    <w:rsid w:val="0008626B"/>
    <w:rsid w:val="000A2533"/>
    <w:rsid w:val="000C1A91"/>
    <w:rsid w:val="000D6635"/>
    <w:rsid w:val="000F42B9"/>
    <w:rsid w:val="000F716A"/>
    <w:rsid w:val="001109D6"/>
    <w:rsid w:val="00115B37"/>
    <w:rsid w:val="0011758F"/>
    <w:rsid w:val="001212B3"/>
    <w:rsid w:val="00130788"/>
    <w:rsid w:val="0013458E"/>
    <w:rsid w:val="00135805"/>
    <w:rsid w:val="0016738F"/>
    <w:rsid w:val="001A3A72"/>
    <w:rsid w:val="001B0A37"/>
    <w:rsid w:val="001B6041"/>
    <w:rsid w:val="001D4F2F"/>
    <w:rsid w:val="001E07E7"/>
    <w:rsid w:val="0020505D"/>
    <w:rsid w:val="00215493"/>
    <w:rsid w:val="00215FAF"/>
    <w:rsid w:val="002176AA"/>
    <w:rsid w:val="00225024"/>
    <w:rsid w:val="00234778"/>
    <w:rsid w:val="00234AC5"/>
    <w:rsid w:val="00235F9B"/>
    <w:rsid w:val="002425C2"/>
    <w:rsid w:val="002450A7"/>
    <w:rsid w:val="00273AF4"/>
    <w:rsid w:val="0027405F"/>
    <w:rsid w:val="002843F7"/>
    <w:rsid w:val="002A4059"/>
    <w:rsid w:val="002A4562"/>
    <w:rsid w:val="002D7198"/>
    <w:rsid w:val="002F7AA9"/>
    <w:rsid w:val="00300795"/>
    <w:rsid w:val="00315444"/>
    <w:rsid w:val="00322704"/>
    <w:rsid w:val="00325D6C"/>
    <w:rsid w:val="003416EB"/>
    <w:rsid w:val="00342AEE"/>
    <w:rsid w:val="003727E7"/>
    <w:rsid w:val="00372B8E"/>
    <w:rsid w:val="0038151A"/>
    <w:rsid w:val="003913D7"/>
    <w:rsid w:val="003B4D07"/>
    <w:rsid w:val="003B526F"/>
    <w:rsid w:val="003D3A29"/>
    <w:rsid w:val="003F06D6"/>
    <w:rsid w:val="00400966"/>
    <w:rsid w:val="00403E87"/>
    <w:rsid w:val="0040634C"/>
    <w:rsid w:val="004138DB"/>
    <w:rsid w:val="00416F8C"/>
    <w:rsid w:val="00426A4E"/>
    <w:rsid w:val="00430502"/>
    <w:rsid w:val="004744D3"/>
    <w:rsid w:val="00487987"/>
    <w:rsid w:val="004916AA"/>
    <w:rsid w:val="00497D44"/>
    <w:rsid w:val="004A4004"/>
    <w:rsid w:val="004A41A4"/>
    <w:rsid w:val="004B0195"/>
    <w:rsid w:val="004C0254"/>
    <w:rsid w:val="004C3FFD"/>
    <w:rsid w:val="004C53AB"/>
    <w:rsid w:val="004C6380"/>
    <w:rsid w:val="004D51DB"/>
    <w:rsid w:val="004E00F1"/>
    <w:rsid w:val="004E61BC"/>
    <w:rsid w:val="004F0675"/>
    <w:rsid w:val="004F66AB"/>
    <w:rsid w:val="00520EC4"/>
    <w:rsid w:val="005300E3"/>
    <w:rsid w:val="00535A6B"/>
    <w:rsid w:val="00564719"/>
    <w:rsid w:val="00566164"/>
    <w:rsid w:val="00594CB3"/>
    <w:rsid w:val="0059722E"/>
    <w:rsid w:val="005A098F"/>
    <w:rsid w:val="005F0BAE"/>
    <w:rsid w:val="00606C80"/>
    <w:rsid w:val="00622DA9"/>
    <w:rsid w:val="00626001"/>
    <w:rsid w:val="00633007"/>
    <w:rsid w:val="00662F2C"/>
    <w:rsid w:val="006755E6"/>
    <w:rsid w:val="00676BF9"/>
    <w:rsid w:val="006820C2"/>
    <w:rsid w:val="00683F10"/>
    <w:rsid w:val="0069794A"/>
    <w:rsid w:val="006D5AE8"/>
    <w:rsid w:val="006E3892"/>
    <w:rsid w:val="006F7E11"/>
    <w:rsid w:val="00710434"/>
    <w:rsid w:val="00711145"/>
    <w:rsid w:val="00730345"/>
    <w:rsid w:val="007305C5"/>
    <w:rsid w:val="00737AF4"/>
    <w:rsid w:val="00753562"/>
    <w:rsid w:val="0076735A"/>
    <w:rsid w:val="0076761D"/>
    <w:rsid w:val="007678EF"/>
    <w:rsid w:val="007728C5"/>
    <w:rsid w:val="0078786E"/>
    <w:rsid w:val="007913AC"/>
    <w:rsid w:val="00796EB3"/>
    <w:rsid w:val="007A74B4"/>
    <w:rsid w:val="007E4395"/>
    <w:rsid w:val="00805194"/>
    <w:rsid w:val="00811E5A"/>
    <w:rsid w:val="008253A7"/>
    <w:rsid w:val="008315E9"/>
    <w:rsid w:val="008340BD"/>
    <w:rsid w:val="008350C8"/>
    <w:rsid w:val="00836956"/>
    <w:rsid w:val="00847960"/>
    <w:rsid w:val="00864081"/>
    <w:rsid w:val="00871708"/>
    <w:rsid w:val="00873B26"/>
    <w:rsid w:val="008A5A6C"/>
    <w:rsid w:val="008C067E"/>
    <w:rsid w:val="008C325E"/>
    <w:rsid w:val="008D1FD2"/>
    <w:rsid w:val="008E5E8E"/>
    <w:rsid w:val="00903A18"/>
    <w:rsid w:val="00903AB4"/>
    <w:rsid w:val="009423F0"/>
    <w:rsid w:val="00974BE6"/>
    <w:rsid w:val="009850F7"/>
    <w:rsid w:val="009A7862"/>
    <w:rsid w:val="009C3103"/>
    <w:rsid w:val="009D01C2"/>
    <w:rsid w:val="009E3068"/>
    <w:rsid w:val="009E4F83"/>
    <w:rsid w:val="009F7A15"/>
    <w:rsid w:val="00A31915"/>
    <w:rsid w:val="00A456E7"/>
    <w:rsid w:val="00A57885"/>
    <w:rsid w:val="00A61FE9"/>
    <w:rsid w:val="00A7543F"/>
    <w:rsid w:val="00A94170"/>
    <w:rsid w:val="00AD5C0B"/>
    <w:rsid w:val="00B2021A"/>
    <w:rsid w:val="00B20590"/>
    <w:rsid w:val="00B22891"/>
    <w:rsid w:val="00B356DC"/>
    <w:rsid w:val="00B563EA"/>
    <w:rsid w:val="00B6728A"/>
    <w:rsid w:val="00B761B8"/>
    <w:rsid w:val="00BA38ED"/>
    <w:rsid w:val="00BA7474"/>
    <w:rsid w:val="00BB0A2D"/>
    <w:rsid w:val="00BB4FFF"/>
    <w:rsid w:val="00BC51A5"/>
    <w:rsid w:val="00BD119C"/>
    <w:rsid w:val="00BD63E0"/>
    <w:rsid w:val="00BF4D0D"/>
    <w:rsid w:val="00C36AEA"/>
    <w:rsid w:val="00C43FF2"/>
    <w:rsid w:val="00C5766F"/>
    <w:rsid w:val="00C6530C"/>
    <w:rsid w:val="00C86466"/>
    <w:rsid w:val="00C86F85"/>
    <w:rsid w:val="00C95CF4"/>
    <w:rsid w:val="00CC5D0F"/>
    <w:rsid w:val="00CD6A38"/>
    <w:rsid w:val="00CE1D21"/>
    <w:rsid w:val="00CE5FA2"/>
    <w:rsid w:val="00CF2BF5"/>
    <w:rsid w:val="00D11608"/>
    <w:rsid w:val="00D31018"/>
    <w:rsid w:val="00DA1406"/>
    <w:rsid w:val="00DA75B6"/>
    <w:rsid w:val="00DB006E"/>
    <w:rsid w:val="00DD1629"/>
    <w:rsid w:val="00DD4BB4"/>
    <w:rsid w:val="00DE01DF"/>
    <w:rsid w:val="00DE098E"/>
    <w:rsid w:val="00DE3A58"/>
    <w:rsid w:val="00DE769B"/>
    <w:rsid w:val="00E14491"/>
    <w:rsid w:val="00E31DD6"/>
    <w:rsid w:val="00E409C0"/>
    <w:rsid w:val="00E41DA1"/>
    <w:rsid w:val="00E47BDA"/>
    <w:rsid w:val="00E572B6"/>
    <w:rsid w:val="00E71596"/>
    <w:rsid w:val="00E809A2"/>
    <w:rsid w:val="00E90AF9"/>
    <w:rsid w:val="00E96DA3"/>
    <w:rsid w:val="00E96FB7"/>
    <w:rsid w:val="00EC5EDE"/>
    <w:rsid w:val="00EC5F30"/>
    <w:rsid w:val="00EE353A"/>
    <w:rsid w:val="00EF78A6"/>
    <w:rsid w:val="00F013C3"/>
    <w:rsid w:val="00F210D7"/>
    <w:rsid w:val="00F248A7"/>
    <w:rsid w:val="00F26DD7"/>
    <w:rsid w:val="00F421CD"/>
    <w:rsid w:val="00F559A7"/>
    <w:rsid w:val="00F56A24"/>
    <w:rsid w:val="00F6044A"/>
    <w:rsid w:val="00F62F55"/>
    <w:rsid w:val="00F6615A"/>
    <w:rsid w:val="00F67158"/>
    <w:rsid w:val="00F86684"/>
    <w:rsid w:val="00F96AF4"/>
    <w:rsid w:val="00FA423E"/>
    <w:rsid w:val="00FA4BCF"/>
    <w:rsid w:val="00FA6042"/>
    <w:rsid w:val="00FC58B0"/>
    <w:rsid w:val="00FD04E2"/>
    <w:rsid w:val="00FF1CAB"/>
    <w:rsid w:val="00FF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02B4-2CBC-4175-B57A-E3C40679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柯明志</cp:lastModifiedBy>
  <cp:revision>2</cp:revision>
  <cp:lastPrinted>2014-12-23T06:25:00Z</cp:lastPrinted>
  <dcterms:created xsi:type="dcterms:W3CDTF">2016-01-13T01:11:00Z</dcterms:created>
  <dcterms:modified xsi:type="dcterms:W3CDTF">2016-01-13T01:11:00Z</dcterms:modified>
</cp:coreProperties>
</file>