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3D" w:rsidRPr="00EB2648" w:rsidRDefault="00EB2648" w:rsidP="00EB2648">
      <w:pPr>
        <w:adjustRightInd w:val="0"/>
        <w:snapToGrid w:val="0"/>
        <w:spacing w:line="276" w:lineRule="auto"/>
        <w:jc w:val="center"/>
        <w:rPr>
          <w:rFonts w:ascii="標楷體" w:eastAsia="標楷體" w:hAnsi="標楷體" w:cs="Times New Roman"/>
          <w:b/>
          <w:bCs/>
          <w:sz w:val="36"/>
          <w:szCs w:val="32"/>
        </w:rPr>
      </w:pPr>
      <w:bookmarkStart w:id="0" w:name="_GoBack"/>
      <w:bookmarkEnd w:id="0"/>
      <w:r w:rsidRPr="00EB2648">
        <w:rPr>
          <w:rFonts w:ascii="標楷體" w:eastAsia="標楷體" w:hAnsi="標楷體" w:cs="Times New Roman" w:hint="eastAsia"/>
          <w:b/>
          <w:bCs/>
          <w:sz w:val="36"/>
          <w:szCs w:val="32"/>
        </w:rPr>
        <w:t>10</w:t>
      </w:r>
      <w:r w:rsidR="007220BA">
        <w:rPr>
          <w:rFonts w:ascii="標楷體" w:eastAsia="標楷體" w:hAnsi="標楷體" w:cs="Times New Roman" w:hint="eastAsia"/>
          <w:b/>
          <w:bCs/>
          <w:sz w:val="36"/>
          <w:szCs w:val="32"/>
        </w:rPr>
        <w:t>6</w:t>
      </w:r>
      <w:r w:rsidRPr="00EB2648">
        <w:rPr>
          <w:rFonts w:ascii="標楷體" w:eastAsia="標楷體" w:hAnsi="標楷體" w:cs="Times New Roman" w:hint="eastAsia"/>
          <w:b/>
          <w:bCs/>
          <w:sz w:val="36"/>
          <w:szCs w:val="32"/>
        </w:rPr>
        <w:t>年度「蔬果健康校園巡迴講師教案研習工作坊」</w:t>
      </w:r>
    </w:p>
    <w:p w:rsidR="00186FD9" w:rsidRPr="00186FD9" w:rsidRDefault="00661C4E" w:rsidP="00186FD9"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  <w:shd w:val="pct15" w:color="auto" w:fill="FFFFFF"/>
        </w:rPr>
        <w:t>吸引孩子專注力的教學法</w:t>
      </w:r>
      <w:r w:rsidR="007309BC">
        <w:rPr>
          <w:rFonts w:ascii="標楷體" w:eastAsia="標楷體" w:hAnsi="標楷體" w:cs="Times New Roman" w:hint="eastAsia"/>
          <w:b/>
          <w:bCs/>
          <w:sz w:val="40"/>
          <w:szCs w:val="40"/>
          <w:shd w:val="pct15" w:color="auto" w:fill="FFFFFF"/>
        </w:rPr>
        <w:t>-中</w:t>
      </w:r>
      <w:r w:rsidR="000B40A9">
        <w:rPr>
          <w:rFonts w:ascii="標楷體" w:eastAsia="標楷體" w:hAnsi="標楷體" w:cs="Times New Roman" w:hint="eastAsia"/>
          <w:b/>
          <w:bCs/>
          <w:sz w:val="40"/>
          <w:szCs w:val="40"/>
          <w:shd w:val="pct15" w:color="auto" w:fill="FFFFFF"/>
        </w:rPr>
        <w:t>區</w:t>
      </w:r>
      <w:r w:rsidR="00EB2648" w:rsidRPr="00800C27">
        <w:rPr>
          <w:rFonts w:ascii="標楷體" w:eastAsia="標楷體" w:hAnsi="標楷體" w:cs="Times New Roman" w:hint="eastAsia"/>
          <w:b/>
          <w:bCs/>
          <w:sz w:val="40"/>
          <w:szCs w:val="40"/>
          <w:shd w:val="pct15" w:color="auto" w:fill="FFFFFF"/>
        </w:rPr>
        <w:t>場</w:t>
      </w:r>
    </w:p>
    <w:p w:rsidR="00703E00" w:rsidRDefault="00703E00" w:rsidP="00EB2648">
      <w:pPr>
        <w:ind w:leftChars="176" w:left="1634" w:hangingChars="505" w:hanging="1212"/>
        <w:rPr>
          <w:rFonts w:ascii="標楷體" w:eastAsia="標楷體" w:hAnsi="標楷體"/>
        </w:rPr>
      </w:pPr>
    </w:p>
    <w:p w:rsidR="00222E3D" w:rsidRPr="00186FD9" w:rsidRDefault="00222E3D" w:rsidP="00012B26">
      <w:pPr>
        <w:spacing w:afterLines="10" w:after="36"/>
        <w:ind w:leftChars="176" w:left="1634" w:hangingChars="505" w:hanging="1212"/>
        <w:rPr>
          <w:rFonts w:ascii="標楷體" w:eastAsia="標楷體" w:hAnsi="標楷體"/>
        </w:rPr>
      </w:pPr>
      <w:r w:rsidRPr="00186FD9">
        <w:rPr>
          <w:rFonts w:ascii="標楷體" w:eastAsia="標楷體" w:hAnsi="標楷體" w:hint="eastAsia"/>
        </w:rPr>
        <w:t>一、主旨：為提升</w:t>
      </w:r>
      <w:r w:rsidR="005D5658" w:rsidRPr="00186FD9">
        <w:rPr>
          <w:rFonts w:ascii="標楷體" w:eastAsia="標楷體" w:hAnsi="標楷體" w:hint="eastAsia"/>
        </w:rPr>
        <w:t>講師教學知能成長，擬藉由教學工作坊研習活動，</w:t>
      </w:r>
      <w:r w:rsidR="002B5C7F">
        <w:rPr>
          <w:rFonts w:ascii="標楷體" w:eastAsia="標楷體" w:hAnsi="標楷體" w:hint="eastAsia"/>
        </w:rPr>
        <w:t>加強蔬果健康校園巡迴講師</w:t>
      </w:r>
      <w:r w:rsidR="007309BC" w:rsidRPr="007309BC">
        <w:rPr>
          <w:rFonts w:ascii="標楷體" w:eastAsia="標楷體" w:hAnsi="標楷體" w:hint="eastAsia"/>
          <w:u w:val="single"/>
        </w:rPr>
        <w:t>講座時簡報的呈現、在口語上引導技巧以及在肢體上的動作表現</w:t>
      </w:r>
      <w:r w:rsidR="002B5C7F">
        <w:rPr>
          <w:rFonts w:ascii="標楷體" w:eastAsia="標楷體" w:hAnsi="標楷體" w:hint="eastAsia"/>
        </w:rPr>
        <w:t>，</w:t>
      </w:r>
      <w:r w:rsidR="003A517D">
        <w:rPr>
          <w:rFonts w:ascii="標楷體" w:eastAsia="標楷體" w:hAnsi="標楷體" w:hint="eastAsia"/>
        </w:rPr>
        <w:t>並透過現場演繹</w:t>
      </w:r>
      <w:r w:rsidR="00DD7F79">
        <w:rPr>
          <w:rFonts w:ascii="標楷體" w:eastAsia="標楷體" w:hAnsi="標楷體" w:hint="eastAsia"/>
        </w:rPr>
        <w:t>及團體討論，</w:t>
      </w:r>
      <w:r w:rsidR="002B5C7F">
        <w:rPr>
          <w:rFonts w:ascii="標楷體" w:eastAsia="標楷體" w:hAnsi="標楷體" w:hint="eastAsia"/>
        </w:rPr>
        <w:t>以</w:t>
      </w:r>
      <w:r w:rsidRPr="00186FD9">
        <w:rPr>
          <w:rFonts w:ascii="標楷體" w:eastAsia="標楷體" w:hAnsi="標楷體" w:hint="eastAsia"/>
        </w:rPr>
        <w:t>提升課程之教學效果，使教學方法能獲得更佳學習成果。</w:t>
      </w:r>
    </w:p>
    <w:p w:rsidR="00500576" w:rsidRPr="00C73255" w:rsidRDefault="00E723D3" w:rsidP="00012B26">
      <w:pPr>
        <w:spacing w:afterLines="10" w:after="36"/>
        <w:ind w:leftChars="177" w:left="478" w:hangingChars="22" w:hanging="53"/>
        <w:rPr>
          <w:rFonts w:ascii="標楷體" w:eastAsia="標楷體" w:hAnsi="標楷體"/>
          <w:color w:val="000000" w:themeColor="text1"/>
        </w:rPr>
      </w:pPr>
      <w:r w:rsidRPr="00C73255">
        <w:rPr>
          <w:rFonts w:ascii="標楷體" w:eastAsia="標楷體" w:hAnsi="標楷體" w:hint="eastAsia"/>
          <w:color w:val="000000" w:themeColor="text1"/>
        </w:rPr>
        <w:t>三</w:t>
      </w:r>
      <w:r w:rsidR="00222E3D" w:rsidRPr="00C73255">
        <w:rPr>
          <w:rFonts w:ascii="標楷體" w:eastAsia="標楷體" w:hAnsi="標楷體" w:hint="eastAsia"/>
          <w:color w:val="000000" w:themeColor="text1"/>
        </w:rPr>
        <w:t>、時間：</w:t>
      </w:r>
      <w:r w:rsidR="007220BA" w:rsidRPr="00C73255">
        <w:rPr>
          <w:rFonts w:ascii="標楷體" w:eastAsia="標楷體" w:hAnsi="標楷體" w:hint="eastAsia"/>
          <w:color w:val="000000" w:themeColor="text1"/>
        </w:rPr>
        <w:t>10</w:t>
      </w:r>
      <w:r w:rsidR="00CD3D2E">
        <w:rPr>
          <w:rFonts w:ascii="標楷體" w:eastAsia="標楷體" w:hAnsi="標楷體" w:hint="eastAsia"/>
          <w:color w:val="000000" w:themeColor="text1"/>
        </w:rPr>
        <w:t>7</w:t>
      </w:r>
      <w:r w:rsidR="00222E3D" w:rsidRPr="00C73255">
        <w:rPr>
          <w:rFonts w:ascii="標楷體" w:eastAsia="標楷體" w:hAnsi="標楷體" w:hint="eastAsia"/>
          <w:color w:val="000000" w:themeColor="text1"/>
        </w:rPr>
        <w:t>年</w:t>
      </w:r>
      <w:r w:rsidR="009331A0">
        <w:rPr>
          <w:rFonts w:ascii="標楷體" w:eastAsia="標楷體" w:hAnsi="標楷體" w:hint="eastAsia"/>
          <w:color w:val="000000" w:themeColor="text1"/>
        </w:rPr>
        <w:t>1</w:t>
      </w:r>
      <w:r w:rsidR="00500576" w:rsidRPr="00C73255">
        <w:rPr>
          <w:rFonts w:ascii="標楷體" w:eastAsia="標楷體" w:hAnsi="標楷體" w:hint="eastAsia"/>
          <w:color w:val="000000" w:themeColor="text1"/>
        </w:rPr>
        <w:t>月</w:t>
      </w:r>
      <w:r w:rsidR="00CD3D2E">
        <w:rPr>
          <w:rFonts w:ascii="標楷體" w:eastAsia="標楷體" w:hAnsi="標楷體" w:hint="eastAsia"/>
          <w:color w:val="000000" w:themeColor="text1"/>
        </w:rPr>
        <w:t>29</w:t>
      </w:r>
      <w:r w:rsidR="00500576" w:rsidRPr="00C73255">
        <w:rPr>
          <w:rFonts w:ascii="標楷體" w:eastAsia="標楷體" w:hAnsi="標楷體" w:hint="eastAsia"/>
          <w:color w:val="000000" w:themeColor="text1"/>
        </w:rPr>
        <w:t>日(</w:t>
      </w:r>
      <w:r w:rsidR="00CD3D2E">
        <w:rPr>
          <w:rFonts w:ascii="標楷體" w:eastAsia="標楷體" w:hAnsi="標楷體" w:hint="eastAsia"/>
          <w:color w:val="000000" w:themeColor="text1"/>
        </w:rPr>
        <w:t>一</w:t>
      </w:r>
      <w:r w:rsidR="00500576" w:rsidRPr="00C73255">
        <w:rPr>
          <w:rFonts w:ascii="標楷體" w:eastAsia="標楷體" w:hAnsi="標楷體" w:hint="eastAsia"/>
          <w:color w:val="000000" w:themeColor="text1"/>
        </w:rPr>
        <w:t>)14-1</w:t>
      </w:r>
      <w:r w:rsidR="006F74CC">
        <w:rPr>
          <w:rFonts w:ascii="標楷體" w:eastAsia="標楷體" w:hAnsi="標楷體" w:hint="eastAsia"/>
          <w:color w:val="000000" w:themeColor="text1"/>
        </w:rPr>
        <w:t>7</w:t>
      </w:r>
      <w:r w:rsidR="00500576" w:rsidRPr="00C73255">
        <w:rPr>
          <w:rFonts w:ascii="標楷體" w:eastAsia="標楷體" w:hAnsi="標楷體" w:hint="eastAsia"/>
          <w:color w:val="000000" w:themeColor="text1"/>
        </w:rPr>
        <w:t>時</w:t>
      </w:r>
    </w:p>
    <w:p w:rsidR="00D426F8" w:rsidRDefault="00E723D3" w:rsidP="00012B26">
      <w:pPr>
        <w:spacing w:afterLines="10" w:after="36"/>
        <w:ind w:leftChars="177" w:left="478" w:hangingChars="22" w:hanging="53"/>
        <w:rPr>
          <w:rFonts w:ascii="標楷體" w:eastAsia="標楷體" w:hAnsi="標楷體"/>
          <w:color w:val="000000" w:themeColor="text1"/>
        </w:rPr>
      </w:pPr>
      <w:r w:rsidRPr="00C73255">
        <w:rPr>
          <w:rFonts w:ascii="標楷體" w:eastAsia="標楷體" w:hAnsi="標楷體" w:hint="eastAsia"/>
          <w:color w:val="000000" w:themeColor="text1"/>
        </w:rPr>
        <w:t>四</w:t>
      </w:r>
      <w:r w:rsidR="00222E3D" w:rsidRPr="00C73255">
        <w:rPr>
          <w:rFonts w:ascii="標楷體" w:eastAsia="標楷體" w:hAnsi="標楷體" w:hint="eastAsia"/>
          <w:color w:val="000000" w:themeColor="text1"/>
        </w:rPr>
        <w:t>、地點：</w:t>
      </w:r>
      <w:r w:rsidR="00F15BDF" w:rsidRPr="00C73255">
        <w:rPr>
          <w:rFonts w:ascii="標楷體" w:eastAsia="標楷體" w:hAnsi="標楷體" w:hint="eastAsia"/>
          <w:color w:val="000000" w:themeColor="text1"/>
        </w:rPr>
        <w:t>台灣文創訓練中心-</w:t>
      </w:r>
      <w:r w:rsidR="006F74CC">
        <w:rPr>
          <w:rFonts w:ascii="標楷體" w:eastAsia="標楷體" w:hAnsi="標楷體" w:hint="eastAsia"/>
          <w:color w:val="000000" w:themeColor="text1"/>
        </w:rPr>
        <w:t>臺中新創</w:t>
      </w:r>
      <w:r w:rsidR="00F15BDF" w:rsidRPr="00C73255">
        <w:rPr>
          <w:rFonts w:ascii="標楷體" w:eastAsia="標楷體" w:hAnsi="標楷體" w:hint="eastAsia"/>
          <w:color w:val="000000" w:themeColor="text1"/>
        </w:rPr>
        <w:t>館(</w:t>
      </w:r>
      <w:r w:rsidR="006F74CC" w:rsidRPr="006F74CC">
        <w:rPr>
          <w:rFonts w:ascii="標楷體" w:eastAsia="標楷體" w:hAnsi="標楷體" w:hint="eastAsia"/>
          <w:color w:val="000000" w:themeColor="text1"/>
        </w:rPr>
        <w:t>台中市西區台灣大道2段2號3F-3</w:t>
      </w:r>
      <w:r w:rsidR="00F15BDF" w:rsidRPr="00C73255">
        <w:rPr>
          <w:rFonts w:ascii="標楷體" w:eastAsia="標楷體" w:hAnsi="標楷體" w:hint="eastAsia"/>
          <w:color w:val="000000" w:themeColor="text1"/>
        </w:rPr>
        <w:t>)</w:t>
      </w:r>
    </w:p>
    <w:p w:rsidR="00500576" w:rsidRDefault="00E723D3" w:rsidP="00012B26">
      <w:pPr>
        <w:spacing w:afterLines="10" w:after="36"/>
        <w:ind w:leftChars="177" w:left="478" w:hangingChars="22" w:hanging="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426F8">
        <w:rPr>
          <w:rFonts w:ascii="標楷體" w:eastAsia="標楷體" w:hAnsi="標楷體" w:hint="eastAsia"/>
        </w:rPr>
        <w:t>、</w:t>
      </w:r>
      <w:r w:rsidR="00D426F8" w:rsidRPr="00D426F8">
        <w:rPr>
          <w:rFonts w:ascii="標楷體" w:eastAsia="標楷體" w:hAnsi="標楷體" w:hint="eastAsia"/>
        </w:rPr>
        <w:t>課程內容</w:t>
      </w:r>
      <w:r w:rsidR="00222E3D" w:rsidRPr="00186FD9">
        <w:rPr>
          <w:rFonts w:ascii="標楷體" w:eastAsia="標楷體" w:hAnsi="標楷體" w:hint="eastAsia"/>
        </w:rPr>
        <w:t>：</w:t>
      </w:r>
    </w:p>
    <w:tbl>
      <w:tblPr>
        <w:tblStyle w:val="aa"/>
        <w:tblpPr w:leftFromText="180" w:rightFromText="180" w:vertAnchor="text" w:horzAnchor="margin" w:tblpY="816"/>
        <w:tblW w:w="5000" w:type="pct"/>
        <w:tblLook w:val="04A0" w:firstRow="1" w:lastRow="0" w:firstColumn="1" w:lastColumn="0" w:noHBand="0" w:noVBand="1"/>
      </w:tblPr>
      <w:tblGrid>
        <w:gridCol w:w="1650"/>
        <w:gridCol w:w="2286"/>
        <w:gridCol w:w="4535"/>
        <w:gridCol w:w="1157"/>
      </w:tblGrid>
      <w:tr w:rsidR="00D426F8" w:rsidRPr="000F02FE" w:rsidTr="004104E6">
        <w:trPr>
          <w:trHeight w:val="423"/>
        </w:trPr>
        <w:tc>
          <w:tcPr>
            <w:tcW w:w="857" w:type="pct"/>
            <w:vAlign w:val="center"/>
          </w:tcPr>
          <w:p w:rsidR="00D426F8" w:rsidRPr="000F02FE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747474"/>
                <w:kern w:val="0"/>
                <w:szCs w:val="24"/>
              </w:rPr>
            </w:pPr>
            <w:r w:rsidRPr="000F02F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87" w:type="pct"/>
            <w:vAlign w:val="center"/>
          </w:tcPr>
          <w:p w:rsidR="00D426F8" w:rsidRPr="000F02FE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F02F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講題</w:t>
            </w:r>
          </w:p>
        </w:tc>
        <w:tc>
          <w:tcPr>
            <w:tcW w:w="2355" w:type="pct"/>
            <w:vAlign w:val="center"/>
          </w:tcPr>
          <w:p w:rsidR="00D426F8" w:rsidRPr="000F02FE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F02F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601" w:type="pct"/>
            <w:vAlign w:val="center"/>
          </w:tcPr>
          <w:p w:rsidR="00D426F8" w:rsidRPr="000F02FE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F02F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主講人</w:t>
            </w:r>
          </w:p>
        </w:tc>
      </w:tr>
      <w:tr w:rsidR="00D426F8" w:rsidRPr="000F02FE" w:rsidTr="004104E6">
        <w:trPr>
          <w:trHeight w:val="417"/>
        </w:trPr>
        <w:tc>
          <w:tcPr>
            <w:tcW w:w="857" w:type="pct"/>
            <w:vAlign w:val="center"/>
            <w:hideMark/>
          </w:tcPr>
          <w:p w:rsidR="00D426F8" w:rsidRPr="000F02FE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747474"/>
                <w:kern w:val="0"/>
                <w:szCs w:val="24"/>
              </w:rPr>
            </w:pPr>
            <w:r w:rsidRPr="000F02F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13:40-14:00</w:t>
            </w:r>
          </w:p>
        </w:tc>
        <w:tc>
          <w:tcPr>
            <w:tcW w:w="4143" w:type="pct"/>
            <w:gridSpan w:val="3"/>
            <w:vAlign w:val="center"/>
            <w:hideMark/>
          </w:tcPr>
          <w:p w:rsidR="00D426F8" w:rsidRPr="000F02FE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F02F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報到</w:t>
            </w:r>
          </w:p>
        </w:tc>
      </w:tr>
      <w:tr w:rsidR="00D426F8" w:rsidRPr="000F02FE" w:rsidTr="0002039A">
        <w:trPr>
          <w:trHeight w:val="567"/>
        </w:trPr>
        <w:tc>
          <w:tcPr>
            <w:tcW w:w="857" w:type="pct"/>
            <w:vAlign w:val="center"/>
            <w:hideMark/>
          </w:tcPr>
          <w:p w:rsidR="00D426F8" w:rsidRPr="000F02FE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747474"/>
                <w:kern w:val="0"/>
                <w:szCs w:val="24"/>
              </w:rPr>
            </w:pPr>
            <w:r w:rsidRPr="000F02F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14:00-1</w:t>
            </w:r>
            <w:r w:rsidR="00CD3D2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Pr="000F02F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0F02F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87" w:type="pct"/>
            <w:vAlign w:val="center"/>
            <w:hideMark/>
          </w:tcPr>
          <w:p w:rsidR="00D426F8" w:rsidRPr="000F02FE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F02F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說故事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高手</w:t>
            </w:r>
          </w:p>
        </w:tc>
        <w:tc>
          <w:tcPr>
            <w:tcW w:w="2355" w:type="pct"/>
            <w:vAlign w:val="center"/>
          </w:tcPr>
          <w:p w:rsidR="00D426F8" w:rsidRPr="003A517D" w:rsidRDefault="00D426F8" w:rsidP="00D426F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重點講述</w:t>
            </w:r>
            <w:r w:rsidR="00E9316D" w:rsidRPr="00E9316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知識性內容傳遞</w:t>
            </w:r>
            <w:r w:rsidR="00E931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時的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教學技巧，</w:t>
            </w:r>
            <w:r w:rsidRPr="009E2788">
              <w:rPr>
                <w:rFonts w:ascii="標楷體" w:eastAsia="標楷體" w:hAnsi="標楷體" w:hint="eastAsia"/>
                <w:b/>
                <w:u w:val="single"/>
              </w:rPr>
              <w:t>講座時簡報的呈現、在口語上引導的技巧以及在肢體上動作表現</w:t>
            </w:r>
            <w:r w:rsidR="00E9316D">
              <w:rPr>
                <w:rFonts w:ascii="標楷體" w:eastAsia="標楷體" w:hAnsi="標楷體" w:hint="eastAsia"/>
              </w:rPr>
              <w:t>來 持續吸引</w:t>
            </w:r>
            <w:r w:rsidRPr="002E5D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孩子的</w:t>
            </w:r>
            <w:r w:rsidR="00E931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專注力，並保持</w:t>
            </w:r>
            <w:r w:rsidRPr="002E5D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學習動機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601" w:type="pct"/>
            <w:vMerge w:val="restart"/>
            <w:vAlign w:val="center"/>
          </w:tcPr>
          <w:p w:rsidR="00D426F8" w:rsidRPr="00C73255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方嘉慶</w:t>
            </w:r>
            <w:r w:rsidRPr="00C7325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 老師</w:t>
            </w:r>
          </w:p>
        </w:tc>
      </w:tr>
      <w:tr w:rsidR="00D426F8" w:rsidRPr="000F02FE" w:rsidTr="0002039A">
        <w:trPr>
          <w:trHeight w:val="567"/>
        </w:trPr>
        <w:tc>
          <w:tcPr>
            <w:tcW w:w="857" w:type="pct"/>
            <w:vAlign w:val="center"/>
            <w:hideMark/>
          </w:tcPr>
          <w:p w:rsidR="00D426F8" w:rsidRPr="000F02FE" w:rsidRDefault="00D426F8" w:rsidP="00CD3D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D3D2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:00-17:00</w:t>
            </w:r>
          </w:p>
        </w:tc>
        <w:tc>
          <w:tcPr>
            <w:tcW w:w="1187" w:type="pct"/>
            <w:vAlign w:val="center"/>
            <w:hideMark/>
          </w:tcPr>
          <w:p w:rsidR="00D426F8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教學演繹</w:t>
            </w:r>
          </w:p>
          <w:p w:rsidR="00D426F8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與</w:t>
            </w:r>
          </w:p>
          <w:p w:rsidR="00D426F8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團體討論</w:t>
            </w:r>
          </w:p>
          <w:p w:rsidR="0002039A" w:rsidRPr="004104E6" w:rsidRDefault="0002039A" w:rsidP="002A3D8D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104E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（</w:t>
            </w:r>
            <w:r w:rsidRPr="004104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學員請準備自己的教學ppt</w:t>
            </w:r>
            <w:r w:rsidR="004104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進行</w:t>
            </w:r>
            <w:r w:rsidRPr="004104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現場演繹</w:t>
            </w:r>
            <w:r w:rsidR="004104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與</w:t>
            </w:r>
            <w:r w:rsidR="004104E6" w:rsidRPr="004104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討論修改</w:t>
            </w:r>
            <w:r w:rsidRPr="004104E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2355" w:type="pct"/>
            <w:vAlign w:val="center"/>
          </w:tcPr>
          <w:p w:rsidR="00D426F8" w:rsidRDefault="00D426F8" w:rsidP="00D426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蔬果健康校園巡迴講師現場演繹個人校園講座重要教學內容，並針對教學內容進行團體討論。</w:t>
            </w:r>
          </w:p>
          <w:p w:rsidR="00D426F8" w:rsidRDefault="00D426F8" w:rsidP="00D426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*不含遊戲及蔬果操內容</w:t>
            </w:r>
          </w:p>
          <w:p w:rsidR="00D426F8" w:rsidRPr="000F02FE" w:rsidRDefault="00D426F8" w:rsidP="00E9316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02039A">
              <w:rPr>
                <w:rFonts w:ascii="標楷體" w:eastAsia="標楷體" w:hAnsi="標楷體" w:hint="eastAsia"/>
              </w:rPr>
              <w:t>自願或分4組各抽籤1人代表教學</w:t>
            </w:r>
            <w:r w:rsidR="00E9316D">
              <w:rPr>
                <w:rFonts w:ascii="標楷體" w:eastAsia="標楷體" w:hAnsi="標楷體" w:hint="eastAsia"/>
              </w:rPr>
              <w:t>演繹10</w:t>
            </w:r>
            <w:r>
              <w:rPr>
                <w:rFonts w:ascii="標楷體" w:eastAsia="標楷體" w:hAnsi="標楷體" w:hint="eastAsia"/>
              </w:rPr>
              <w:t>分鍾</w:t>
            </w:r>
          </w:p>
        </w:tc>
        <w:tc>
          <w:tcPr>
            <w:tcW w:w="601" w:type="pct"/>
            <w:vMerge/>
            <w:vAlign w:val="center"/>
          </w:tcPr>
          <w:p w:rsidR="00D426F8" w:rsidRPr="00C73255" w:rsidRDefault="00D426F8" w:rsidP="00D426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D426F8" w:rsidRPr="000F02FE" w:rsidTr="004104E6">
        <w:trPr>
          <w:trHeight w:val="435"/>
        </w:trPr>
        <w:tc>
          <w:tcPr>
            <w:tcW w:w="857" w:type="pct"/>
            <w:vAlign w:val="center"/>
            <w:hideMark/>
          </w:tcPr>
          <w:p w:rsidR="00D426F8" w:rsidRPr="000F02FE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747474"/>
                <w:kern w:val="0"/>
                <w:szCs w:val="24"/>
              </w:rPr>
            </w:pPr>
            <w:r w:rsidRPr="000F02F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0F02F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4143" w:type="pct"/>
            <w:gridSpan w:val="3"/>
            <w:vAlign w:val="center"/>
            <w:hideMark/>
          </w:tcPr>
          <w:p w:rsidR="00D426F8" w:rsidRPr="000F02FE" w:rsidRDefault="00D426F8" w:rsidP="00D426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F02F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賦歸</w:t>
            </w:r>
          </w:p>
        </w:tc>
      </w:tr>
    </w:tbl>
    <w:p w:rsidR="00500576" w:rsidRDefault="00500576" w:rsidP="00620E77"/>
    <w:p w:rsidR="00500576" w:rsidRPr="00186FD9" w:rsidRDefault="00E723D3" w:rsidP="00012B26">
      <w:pPr>
        <w:spacing w:afterLines="10" w:after="36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620E77" w:rsidRPr="00186FD9">
        <w:rPr>
          <w:rFonts w:ascii="標楷體" w:eastAsia="標楷體" w:hAnsi="標楷體" w:hint="eastAsia"/>
        </w:rPr>
        <w:t>、活動對象：本</w:t>
      </w:r>
      <w:r w:rsidR="00500576" w:rsidRPr="00186FD9">
        <w:rPr>
          <w:rFonts w:ascii="標楷體" w:eastAsia="標楷體" w:hAnsi="標楷體" w:hint="eastAsia"/>
        </w:rPr>
        <w:t>會培訓之蔬果</w:t>
      </w:r>
      <w:r w:rsidR="00AA5A61">
        <w:rPr>
          <w:rFonts w:ascii="標楷體" w:eastAsia="標楷體" w:hAnsi="標楷體" w:hint="eastAsia"/>
        </w:rPr>
        <w:t>健康</w:t>
      </w:r>
      <w:r w:rsidR="00AA5A61" w:rsidRPr="00186FD9">
        <w:rPr>
          <w:rFonts w:ascii="標楷體" w:eastAsia="標楷體" w:hAnsi="標楷體" w:hint="eastAsia"/>
        </w:rPr>
        <w:t>校園</w:t>
      </w:r>
      <w:r w:rsidR="00500576" w:rsidRPr="00186FD9">
        <w:rPr>
          <w:rFonts w:ascii="標楷體" w:eastAsia="標楷體" w:hAnsi="標楷體" w:hint="eastAsia"/>
        </w:rPr>
        <w:t>種子老師</w:t>
      </w:r>
      <w:r w:rsidR="00186FD9" w:rsidRPr="00186FD9">
        <w:rPr>
          <w:rFonts w:ascii="標楷體" w:eastAsia="標楷體" w:hAnsi="標楷體" w:hint="eastAsia"/>
        </w:rPr>
        <w:t>，</w:t>
      </w:r>
      <w:r w:rsidR="00A733EF" w:rsidRPr="00DD6300">
        <w:rPr>
          <w:rFonts w:ascii="標楷體" w:eastAsia="標楷體" w:hAnsi="標楷體" w:hint="eastAsia"/>
        </w:rPr>
        <w:t>限額</w:t>
      </w:r>
      <w:r w:rsidR="00186FD9" w:rsidRPr="00186FD9">
        <w:rPr>
          <w:rFonts w:ascii="標楷體" w:eastAsia="標楷體" w:hAnsi="標楷體" w:hint="eastAsia"/>
        </w:rPr>
        <w:t>20位</w:t>
      </w:r>
      <w:r w:rsidR="00A733EF">
        <w:rPr>
          <w:rFonts w:ascii="標楷體" w:eastAsia="標楷體" w:hAnsi="標楷體" w:hint="eastAsia"/>
        </w:rPr>
        <w:t>。</w:t>
      </w:r>
    </w:p>
    <w:p w:rsidR="00500576" w:rsidRPr="00186FD9" w:rsidRDefault="00E723D3" w:rsidP="00012B26">
      <w:pPr>
        <w:spacing w:afterLines="10" w:after="36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20E77" w:rsidRPr="00186FD9">
        <w:rPr>
          <w:rFonts w:ascii="標楷體" w:eastAsia="標楷體" w:hAnsi="標楷體" w:hint="eastAsia"/>
        </w:rPr>
        <w:t>、</w:t>
      </w:r>
      <w:r w:rsidR="00500576" w:rsidRPr="00186FD9">
        <w:rPr>
          <w:rFonts w:ascii="標楷體" w:eastAsia="標楷體" w:hAnsi="標楷體" w:hint="eastAsia"/>
        </w:rPr>
        <w:t>報名方式：</w:t>
      </w:r>
    </w:p>
    <w:p w:rsidR="00DD6300" w:rsidRDefault="00DD6300" w:rsidP="00012B26">
      <w:pPr>
        <w:spacing w:afterLines="10" w:after="36"/>
        <w:ind w:leftChars="100" w:left="2126" w:hangingChars="786" w:hanging="1886"/>
        <w:rPr>
          <w:rFonts w:ascii="標楷體" w:eastAsia="標楷體" w:hAnsi="標楷體"/>
        </w:rPr>
      </w:pPr>
      <w:r w:rsidRPr="00DD6300">
        <w:rPr>
          <w:rFonts w:ascii="標楷體" w:eastAsia="標楷體" w:hAnsi="標楷體" w:hint="eastAsia"/>
        </w:rPr>
        <w:t>（一</w:t>
      </w:r>
      <w:r w:rsidR="00AA5A61" w:rsidRPr="00DD6300">
        <w:rPr>
          <w:rFonts w:ascii="標楷體" w:eastAsia="標楷體" w:hAnsi="標楷體" w:hint="eastAsia"/>
        </w:rPr>
        <w:t>）</w:t>
      </w:r>
      <w:r w:rsidRPr="00DD6300">
        <w:rPr>
          <w:rFonts w:ascii="標楷體" w:eastAsia="標楷體" w:hAnsi="標楷體" w:hint="eastAsia"/>
        </w:rPr>
        <w:t>傳真報名：02-8787-9222 ；e-mail報名：bo-ya@canceraway.org.tw</w:t>
      </w:r>
    </w:p>
    <w:p w:rsidR="00D426F8" w:rsidRPr="00DD6300" w:rsidRDefault="00D426F8" w:rsidP="00012B26">
      <w:pPr>
        <w:spacing w:afterLines="10" w:after="36"/>
        <w:ind w:leftChars="99" w:left="934" w:hangingChars="290" w:hanging="696"/>
        <w:rPr>
          <w:rFonts w:ascii="標楷體" w:eastAsia="標楷體" w:hAnsi="標楷體"/>
        </w:rPr>
      </w:pPr>
      <w:r w:rsidRPr="00DD6300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二）</w:t>
      </w:r>
      <w:r w:rsidRPr="00DD6300">
        <w:rPr>
          <w:rFonts w:ascii="標楷體" w:eastAsia="標楷體" w:hAnsi="標楷體" w:hint="eastAsia"/>
        </w:rPr>
        <w:t>參加培訓課程之學員，</w:t>
      </w:r>
      <w:r>
        <w:rPr>
          <w:rFonts w:ascii="標楷體" w:eastAsia="標楷體" w:hAnsi="標楷體" w:hint="eastAsia"/>
        </w:rPr>
        <w:t>需準備個人校園講座簡報或校園講座教學內容，並於課程前3天mail至</w:t>
      </w:r>
      <w:r w:rsidRPr="00DD6300">
        <w:rPr>
          <w:rFonts w:ascii="標楷體" w:eastAsia="標楷體" w:hAnsi="標楷體" w:hint="eastAsia"/>
        </w:rPr>
        <w:t>bo-ya@canceraway.org.tw</w:t>
      </w:r>
      <w:r>
        <w:rPr>
          <w:rFonts w:ascii="標楷體" w:eastAsia="標楷體" w:hAnsi="標楷體" w:hint="eastAsia"/>
        </w:rPr>
        <w:t>。</w:t>
      </w:r>
    </w:p>
    <w:p w:rsidR="00AA5A61" w:rsidRDefault="00DD6300" w:rsidP="00012B26">
      <w:pPr>
        <w:spacing w:afterLines="10" w:after="36"/>
        <w:ind w:leftChars="99" w:left="893" w:hangingChars="273" w:hanging="655"/>
        <w:rPr>
          <w:rFonts w:ascii="標楷體" w:eastAsia="標楷體" w:hAnsi="標楷體"/>
        </w:rPr>
      </w:pPr>
      <w:r w:rsidRPr="00DD6300">
        <w:rPr>
          <w:rFonts w:ascii="標楷體" w:eastAsia="標楷體" w:hAnsi="標楷體" w:hint="eastAsia"/>
        </w:rPr>
        <w:t>（</w:t>
      </w:r>
      <w:r w:rsidR="00AA5A61">
        <w:rPr>
          <w:rFonts w:ascii="標楷體" w:eastAsia="標楷體" w:hAnsi="標楷體" w:hint="eastAsia"/>
        </w:rPr>
        <w:t>二</w:t>
      </w:r>
      <w:r w:rsidRPr="00DD6300">
        <w:rPr>
          <w:rFonts w:ascii="標楷體" w:eastAsia="標楷體" w:hAnsi="標楷體" w:hint="eastAsia"/>
        </w:rPr>
        <w:t>）</w:t>
      </w:r>
      <w:r w:rsidR="00AA5A61" w:rsidRPr="00AA5A61">
        <w:rPr>
          <w:rFonts w:ascii="標楷體" w:eastAsia="標楷體" w:hAnsi="標楷體" w:hint="eastAsia"/>
        </w:rPr>
        <w:t>報名成功者會經電話確認後將寄發E-mail通知保證金</w:t>
      </w:r>
      <w:r w:rsidR="00AA5A61">
        <w:rPr>
          <w:rFonts w:ascii="標楷體" w:eastAsia="標楷體" w:hAnsi="標楷體" w:hint="eastAsia"/>
        </w:rPr>
        <w:t>繳交</w:t>
      </w:r>
      <w:r w:rsidR="00AA5A61" w:rsidRPr="00AA5A61">
        <w:rPr>
          <w:rFonts w:ascii="標楷體" w:eastAsia="標楷體" w:hAnsi="標楷體" w:hint="eastAsia"/>
        </w:rPr>
        <w:t>注意事項，並在</w:t>
      </w:r>
      <w:r w:rsidR="00AA5A61" w:rsidRPr="00AA5A61">
        <w:rPr>
          <w:rFonts w:ascii="標楷體" w:eastAsia="標楷體" w:hAnsi="標楷體" w:hint="eastAsia"/>
          <w:b/>
          <w:color w:val="FF0000"/>
          <w:u w:val="single"/>
        </w:rPr>
        <w:t>指定日期內繳交保證金500元方可報名成功</w:t>
      </w:r>
      <w:r w:rsidR="00AA5A61" w:rsidRPr="00AA5A61">
        <w:rPr>
          <w:rFonts w:ascii="標楷體" w:eastAsia="標楷體" w:hAnsi="標楷體" w:hint="eastAsia"/>
        </w:rPr>
        <w:t>，報名成功之學員，將可獲得優先上課權。如遇報名人數過多，將以電話告知候補順序，在指定期限內未</w:t>
      </w:r>
      <w:r w:rsidR="00AA5A61">
        <w:rPr>
          <w:rFonts w:ascii="標楷體" w:eastAsia="標楷體" w:hAnsi="標楷體" w:hint="eastAsia"/>
        </w:rPr>
        <w:t>繳費</w:t>
      </w:r>
      <w:r w:rsidR="00AA5A61" w:rsidRPr="00AA5A61">
        <w:rPr>
          <w:rFonts w:ascii="標楷體" w:eastAsia="標楷體" w:hAnsi="標楷體" w:hint="eastAsia"/>
        </w:rPr>
        <w:t>者，將依序遞補。</w:t>
      </w:r>
    </w:p>
    <w:p w:rsidR="00377D94" w:rsidRPr="00377D94" w:rsidRDefault="00377D94" w:rsidP="00012B26">
      <w:pPr>
        <w:spacing w:afterLines="10" w:after="36"/>
        <w:ind w:leftChars="100" w:left="960" w:hangingChars="300" w:hanging="720"/>
        <w:rPr>
          <w:rFonts w:ascii="標楷體" w:eastAsia="標楷體" w:hAnsi="標楷體"/>
        </w:rPr>
      </w:pPr>
      <w:r w:rsidRPr="00377D9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377D94">
        <w:rPr>
          <w:rFonts w:ascii="標楷體" w:eastAsia="標楷體" w:hAnsi="標楷體" w:hint="eastAsia"/>
        </w:rPr>
        <w:t>）本研習</w:t>
      </w:r>
      <w:r w:rsidR="007304A5">
        <w:rPr>
          <w:rFonts w:ascii="標楷體" w:eastAsia="標楷體" w:hAnsi="標楷體" w:hint="eastAsia"/>
        </w:rPr>
        <w:t>課程</w:t>
      </w:r>
      <w:r w:rsidRPr="00377D94">
        <w:rPr>
          <w:rFonts w:ascii="標楷體" w:eastAsia="標楷體" w:hAnsi="標楷體" w:hint="eastAsia"/>
        </w:rPr>
        <w:t>提供公務員終身學習時數認證</w:t>
      </w:r>
      <w:r w:rsidR="00584213">
        <w:rPr>
          <w:rFonts w:ascii="標楷體" w:eastAsia="標楷體" w:hAnsi="標楷體" w:hint="eastAsia"/>
        </w:rPr>
        <w:t>3</w:t>
      </w:r>
      <w:r w:rsidRPr="00377D94">
        <w:rPr>
          <w:rFonts w:ascii="標楷體" w:eastAsia="標楷體" w:hAnsi="標楷體" w:hint="eastAsia"/>
        </w:rPr>
        <w:t>小時。</w:t>
      </w:r>
    </w:p>
    <w:p w:rsidR="00DD6300" w:rsidRPr="00DD6300" w:rsidRDefault="00377D94" w:rsidP="00012B26">
      <w:pPr>
        <w:spacing w:afterLines="10" w:after="36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</w:t>
      </w:r>
      <w:r w:rsidR="00DD6300" w:rsidRPr="00DD6300">
        <w:rPr>
          <w:rFonts w:ascii="標楷體" w:eastAsia="標楷體" w:hAnsi="標楷體" w:hint="eastAsia"/>
        </w:rPr>
        <w:t>）聯絡方式：（02）8787-9907 分機222、210，洽黃小姐、孫小姐</w:t>
      </w:r>
    </w:p>
    <w:p w:rsidR="000F02FE" w:rsidRDefault="00377D94" w:rsidP="00012B26">
      <w:pPr>
        <w:spacing w:afterLines="10" w:after="36"/>
        <w:ind w:leftChars="100" w:left="960" w:hangingChars="300" w:hanging="720"/>
        <w:rPr>
          <w:rFonts w:ascii="標楷體" w:eastAsia="標楷體" w:hAnsi="標楷體"/>
        </w:rPr>
      </w:pPr>
      <w:r w:rsidRPr="00C73255">
        <w:rPr>
          <w:rFonts w:ascii="標楷體" w:eastAsia="標楷體" w:hAnsi="標楷體" w:hint="eastAsia"/>
          <w:color w:val="000000" w:themeColor="text1"/>
        </w:rPr>
        <w:t>（六</w:t>
      </w:r>
      <w:r w:rsidR="00DD6300" w:rsidRPr="00C73255">
        <w:rPr>
          <w:rFonts w:ascii="標楷體" w:eastAsia="標楷體" w:hAnsi="標楷體" w:hint="eastAsia"/>
          <w:color w:val="000000" w:themeColor="text1"/>
        </w:rPr>
        <w:t>）報名時間：</w:t>
      </w:r>
      <w:r w:rsidR="00DE09A5" w:rsidRPr="00C73255">
        <w:rPr>
          <w:rFonts w:ascii="標楷體" w:eastAsia="標楷體" w:hAnsi="標楷體" w:hint="eastAsia"/>
          <w:color w:val="000000" w:themeColor="text1"/>
        </w:rPr>
        <w:t>即日起</w:t>
      </w:r>
      <w:r w:rsidR="006A4FE9" w:rsidRPr="00C73255">
        <w:rPr>
          <w:rFonts w:ascii="標楷體" w:eastAsia="標楷體" w:hAnsi="標楷體" w:hint="eastAsia"/>
          <w:color w:val="000000" w:themeColor="text1"/>
        </w:rPr>
        <w:t>至</w:t>
      </w:r>
      <w:r w:rsidR="007220BA" w:rsidRPr="00C73255">
        <w:rPr>
          <w:rFonts w:ascii="標楷體" w:eastAsia="標楷體" w:hAnsi="標楷體" w:hint="eastAsia"/>
          <w:color w:val="000000" w:themeColor="text1"/>
        </w:rPr>
        <w:t>10</w:t>
      </w:r>
      <w:r w:rsidR="00CD3D2E">
        <w:rPr>
          <w:rFonts w:ascii="標楷體" w:eastAsia="標楷體" w:hAnsi="標楷體" w:hint="eastAsia"/>
          <w:color w:val="000000" w:themeColor="text1"/>
        </w:rPr>
        <w:t>7</w:t>
      </w:r>
      <w:r w:rsidR="007220BA" w:rsidRPr="00C73255">
        <w:rPr>
          <w:rFonts w:ascii="標楷體" w:eastAsia="標楷體" w:hAnsi="標楷體" w:hint="eastAsia"/>
          <w:color w:val="000000" w:themeColor="text1"/>
        </w:rPr>
        <w:t>年</w:t>
      </w:r>
      <w:r w:rsidR="00317414">
        <w:rPr>
          <w:rFonts w:ascii="標楷體" w:eastAsia="標楷體" w:hAnsi="標楷體" w:hint="eastAsia"/>
          <w:color w:val="000000" w:themeColor="text1"/>
        </w:rPr>
        <w:t>1</w:t>
      </w:r>
      <w:r w:rsidR="006A4FE9" w:rsidRPr="00C73255">
        <w:rPr>
          <w:rFonts w:ascii="標楷體" w:eastAsia="標楷體" w:hAnsi="標楷體" w:hint="eastAsia"/>
          <w:color w:val="000000" w:themeColor="text1"/>
        </w:rPr>
        <w:t>月</w:t>
      </w:r>
      <w:r w:rsidR="00CD3D2E">
        <w:rPr>
          <w:rFonts w:ascii="標楷體" w:eastAsia="標楷體" w:hAnsi="標楷體" w:hint="eastAsia"/>
          <w:color w:val="000000" w:themeColor="text1"/>
        </w:rPr>
        <w:t>19</w:t>
      </w:r>
      <w:r w:rsidR="006A4FE9" w:rsidRPr="00C73255">
        <w:rPr>
          <w:rFonts w:ascii="標楷體" w:eastAsia="標楷體" w:hAnsi="標楷體" w:hint="eastAsia"/>
          <w:color w:val="000000" w:themeColor="text1"/>
        </w:rPr>
        <w:t>日（五）止，</w:t>
      </w:r>
      <w:r w:rsidR="00DD6300" w:rsidRPr="00C73255">
        <w:rPr>
          <w:rFonts w:ascii="標楷體" w:eastAsia="標楷體" w:hAnsi="標楷體" w:hint="eastAsia"/>
          <w:color w:val="000000" w:themeColor="text1"/>
        </w:rPr>
        <w:t>限額20名，額滿為止。</w:t>
      </w:r>
    </w:p>
    <w:p w:rsidR="00EB2648" w:rsidRPr="00EB2648" w:rsidRDefault="00EB2648" w:rsidP="00EB2648">
      <w:pPr>
        <w:adjustRightInd w:val="0"/>
        <w:snapToGrid w:val="0"/>
        <w:spacing w:line="276" w:lineRule="auto"/>
        <w:jc w:val="center"/>
        <w:rPr>
          <w:rFonts w:ascii="標楷體" w:eastAsia="標楷體" w:hAnsi="標楷體" w:cs="Times New Roman"/>
          <w:b/>
          <w:bCs/>
          <w:sz w:val="36"/>
          <w:szCs w:val="32"/>
        </w:rPr>
      </w:pPr>
      <w:r w:rsidRPr="00EB2648">
        <w:rPr>
          <w:rFonts w:ascii="標楷體" w:eastAsia="標楷體" w:hAnsi="標楷體" w:cs="Times New Roman" w:hint="eastAsia"/>
          <w:b/>
          <w:bCs/>
          <w:sz w:val="36"/>
          <w:szCs w:val="32"/>
        </w:rPr>
        <w:lastRenderedPageBreak/>
        <w:t>10</w:t>
      </w:r>
      <w:r w:rsidR="007220BA">
        <w:rPr>
          <w:rFonts w:ascii="標楷體" w:eastAsia="標楷體" w:hAnsi="標楷體" w:cs="Times New Roman" w:hint="eastAsia"/>
          <w:b/>
          <w:bCs/>
          <w:sz w:val="36"/>
          <w:szCs w:val="32"/>
        </w:rPr>
        <w:t>6</w:t>
      </w:r>
      <w:r w:rsidRPr="00EB2648">
        <w:rPr>
          <w:rFonts w:ascii="標楷體" w:eastAsia="標楷體" w:hAnsi="標楷體" w:cs="Times New Roman" w:hint="eastAsia"/>
          <w:b/>
          <w:bCs/>
          <w:sz w:val="36"/>
          <w:szCs w:val="32"/>
        </w:rPr>
        <w:t>年度「蔬果健康校園巡迴講師教案研習工作坊」</w:t>
      </w:r>
    </w:p>
    <w:p w:rsidR="00186FD9" w:rsidRPr="00186FD9" w:rsidRDefault="00023032" w:rsidP="002E5D49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sz w:val="40"/>
          <w:szCs w:val="40"/>
          <w:shd w:val="pct15" w:color="auto" w:fill="FFFFFF"/>
        </w:rPr>
      </w:pPr>
      <w:r w:rsidRPr="00023032">
        <w:rPr>
          <w:rFonts w:ascii="標楷體" w:eastAsia="標楷體" w:hAnsi="標楷體" w:cs="Times New Roman" w:hint="eastAsia"/>
          <w:b/>
          <w:bCs/>
          <w:sz w:val="40"/>
          <w:szCs w:val="40"/>
          <w:shd w:val="pct15" w:color="auto" w:fill="FFFFFF"/>
        </w:rPr>
        <w:t>吸引孩子專注力的教學法</w:t>
      </w:r>
      <w:r w:rsidR="002E5D49">
        <w:rPr>
          <w:rFonts w:ascii="標楷體" w:eastAsia="標楷體" w:hAnsi="標楷體" w:cs="Times New Roman" w:hint="eastAsia"/>
          <w:b/>
          <w:bCs/>
          <w:sz w:val="40"/>
          <w:szCs w:val="40"/>
          <w:shd w:val="pct15" w:color="auto" w:fill="FFFFFF"/>
        </w:rPr>
        <w:t>-</w:t>
      </w:r>
      <w:r w:rsidR="00AA5A61">
        <w:rPr>
          <w:rFonts w:ascii="標楷體" w:eastAsia="標楷體" w:hAnsi="標楷體" w:cs="Times New Roman" w:hint="eastAsia"/>
          <w:b/>
          <w:bCs/>
          <w:sz w:val="40"/>
          <w:szCs w:val="40"/>
          <w:shd w:val="pct15" w:color="auto" w:fill="FFFFFF"/>
        </w:rPr>
        <w:t>中</w:t>
      </w:r>
      <w:r w:rsidR="002E5D49">
        <w:rPr>
          <w:rFonts w:ascii="標楷體" w:eastAsia="標楷體" w:hAnsi="標楷體" w:cs="Times New Roman" w:hint="eastAsia"/>
          <w:b/>
          <w:bCs/>
          <w:sz w:val="40"/>
          <w:szCs w:val="40"/>
          <w:shd w:val="pct15" w:color="auto" w:fill="FFFFFF"/>
        </w:rPr>
        <w:t>區</w:t>
      </w:r>
      <w:r w:rsidR="002E5D49" w:rsidRPr="00800C27">
        <w:rPr>
          <w:rFonts w:ascii="標楷體" w:eastAsia="標楷體" w:hAnsi="標楷體" w:cs="Times New Roman" w:hint="eastAsia"/>
          <w:b/>
          <w:bCs/>
          <w:sz w:val="40"/>
          <w:szCs w:val="40"/>
          <w:shd w:val="pct15" w:color="auto" w:fill="FFFFFF"/>
        </w:rPr>
        <w:t>場</w:t>
      </w:r>
      <w:r w:rsidR="00186FD9" w:rsidRPr="00800C27">
        <w:rPr>
          <w:rFonts w:ascii="標楷體" w:eastAsia="標楷體" w:hAnsi="標楷體" w:cs="Times New Roman" w:hint="eastAsia"/>
          <w:b/>
          <w:bCs/>
          <w:sz w:val="40"/>
          <w:szCs w:val="40"/>
          <w:shd w:val="pct15" w:color="auto" w:fill="FFFFFF"/>
        </w:rPr>
        <w:t>報</w:t>
      </w:r>
      <w:r w:rsidR="00186FD9" w:rsidRPr="00186FD9">
        <w:rPr>
          <w:rFonts w:ascii="標楷體" w:eastAsia="標楷體" w:hAnsi="標楷體" w:cs="Times New Roman" w:hint="eastAsia"/>
          <w:b/>
          <w:bCs/>
          <w:sz w:val="40"/>
          <w:szCs w:val="40"/>
          <w:shd w:val="pct15" w:color="auto" w:fill="FFFFFF"/>
        </w:rPr>
        <w:t>名表</w:t>
      </w:r>
    </w:p>
    <w:p w:rsidR="00186FD9" w:rsidRPr="00AA5A61" w:rsidRDefault="00012B26" w:rsidP="00AA5A61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Cs w:val="24"/>
        </w:rPr>
      </w:pPr>
      <w:r>
        <w:rPr>
          <w:rFonts w:ascii="標楷體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534150" cy="0"/>
                <wp:effectExtent l="17780" t="23495" r="20320" b="14605"/>
                <wp:wrapNone/>
                <wp:docPr id="6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4pt" to="51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" strokeweight="2.25pt">
                <w10:wrap anchorx="margin"/>
              </v:line>
            </w:pict>
          </mc:Fallback>
        </mc:AlternateContent>
      </w:r>
    </w:p>
    <w:tbl>
      <w:tblPr>
        <w:tblW w:w="9803" w:type="dxa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216"/>
        <w:gridCol w:w="142"/>
        <w:gridCol w:w="1682"/>
        <w:gridCol w:w="2963"/>
      </w:tblGrid>
      <w:tr w:rsidR="00186FD9" w:rsidRPr="00186FD9" w:rsidTr="000B40A9">
        <w:trPr>
          <w:cantSplit/>
          <w:trHeight w:val="794"/>
          <w:jc w:val="center"/>
        </w:trPr>
        <w:tc>
          <w:tcPr>
            <w:tcW w:w="1800" w:type="dxa"/>
            <w:vAlign w:val="center"/>
          </w:tcPr>
          <w:p w:rsidR="00186FD9" w:rsidRPr="00186FD9" w:rsidRDefault="00186FD9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32"/>
                <w:szCs w:val="32"/>
              </w:rPr>
              <w:t>姓    名</w:t>
            </w:r>
          </w:p>
        </w:tc>
        <w:tc>
          <w:tcPr>
            <w:tcW w:w="3216" w:type="dxa"/>
            <w:vAlign w:val="center"/>
          </w:tcPr>
          <w:p w:rsidR="00186FD9" w:rsidRPr="00186FD9" w:rsidRDefault="00186FD9" w:rsidP="00186FD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86FD9" w:rsidRPr="00186FD9" w:rsidRDefault="00186FD9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32"/>
                <w:szCs w:val="32"/>
              </w:rPr>
              <w:t>性    別</w:t>
            </w:r>
          </w:p>
        </w:tc>
        <w:tc>
          <w:tcPr>
            <w:tcW w:w="2963" w:type="dxa"/>
          </w:tcPr>
          <w:p w:rsidR="00186FD9" w:rsidRPr="00186FD9" w:rsidRDefault="00186FD9" w:rsidP="00186FD9">
            <w:pPr>
              <w:widowControl/>
              <w:snapToGrid w:val="0"/>
              <w:spacing w:line="36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0B40A9" w:rsidRPr="00186FD9" w:rsidTr="000B40A9">
        <w:trPr>
          <w:cantSplit/>
          <w:trHeight w:val="794"/>
          <w:jc w:val="center"/>
        </w:trPr>
        <w:tc>
          <w:tcPr>
            <w:tcW w:w="1800" w:type="dxa"/>
            <w:vAlign w:val="center"/>
          </w:tcPr>
          <w:p w:rsidR="000B40A9" w:rsidRPr="00186FD9" w:rsidRDefault="000B40A9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身分證字號</w:t>
            </w:r>
          </w:p>
        </w:tc>
        <w:tc>
          <w:tcPr>
            <w:tcW w:w="3216" w:type="dxa"/>
            <w:vAlign w:val="center"/>
          </w:tcPr>
          <w:p w:rsidR="000B40A9" w:rsidRPr="00186FD9" w:rsidRDefault="000B40A9" w:rsidP="00186FD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0B40A9" w:rsidRPr="00186FD9" w:rsidRDefault="000B40A9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出生年月日</w:t>
            </w:r>
          </w:p>
        </w:tc>
        <w:tc>
          <w:tcPr>
            <w:tcW w:w="2963" w:type="dxa"/>
          </w:tcPr>
          <w:p w:rsidR="000B40A9" w:rsidRPr="00186FD9" w:rsidRDefault="000B40A9" w:rsidP="00186FD9">
            <w:pPr>
              <w:widowControl/>
              <w:snapToGrid w:val="0"/>
              <w:spacing w:line="36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86FD9" w:rsidRPr="00186FD9" w:rsidTr="000B40A9">
        <w:trPr>
          <w:cantSplit/>
          <w:trHeight w:val="794"/>
          <w:jc w:val="center"/>
        </w:trPr>
        <w:tc>
          <w:tcPr>
            <w:tcW w:w="1800" w:type="dxa"/>
            <w:vAlign w:val="center"/>
          </w:tcPr>
          <w:p w:rsidR="00186FD9" w:rsidRPr="00186FD9" w:rsidRDefault="00186FD9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32"/>
                <w:szCs w:val="32"/>
              </w:rPr>
              <w:t>職     稱</w:t>
            </w:r>
          </w:p>
        </w:tc>
        <w:tc>
          <w:tcPr>
            <w:tcW w:w="3216" w:type="dxa"/>
            <w:vAlign w:val="center"/>
          </w:tcPr>
          <w:p w:rsidR="00186FD9" w:rsidRPr="00186FD9" w:rsidRDefault="00186FD9" w:rsidP="00186FD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86FD9" w:rsidRPr="00186FD9" w:rsidRDefault="00186FD9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32"/>
                <w:szCs w:val="32"/>
              </w:rPr>
              <w:t>聯絡電話</w:t>
            </w:r>
          </w:p>
        </w:tc>
        <w:tc>
          <w:tcPr>
            <w:tcW w:w="2963" w:type="dxa"/>
          </w:tcPr>
          <w:p w:rsidR="00186FD9" w:rsidRPr="00186FD9" w:rsidRDefault="00186FD9" w:rsidP="00D12AD7">
            <w:pPr>
              <w:widowControl/>
              <w:snapToGrid w:val="0"/>
              <w:spacing w:line="36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32"/>
                <w:szCs w:val="32"/>
              </w:rPr>
              <w:t>(行動)</w:t>
            </w:r>
          </w:p>
        </w:tc>
      </w:tr>
      <w:tr w:rsidR="00186FD9" w:rsidRPr="00186FD9" w:rsidTr="000B40A9">
        <w:trPr>
          <w:cantSplit/>
          <w:trHeight w:val="794"/>
          <w:jc w:val="center"/>
        </w:trPr>
        <w:tc>
          <w:tcPr>
            <w:tcW w:w="1800" w:type="dxa"/>
            <w:vAlign w:val="center"/>
          </w:tcPr>
          <w:p w:rsidR="00186FD9" w:rsidRPr="00186FD9" w:rsidRDefault="00186FD9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32"/>
                <w:szCs w:val="32"/>
              </w:rPr>
              <w:t>電子信箱</w:t>
            </w:r>
          </w:p>
        </w:tc>
        <w:tc>
          <w:tcPr>
            <w:tcW w:w="8003" w:type="dxa"/>
            <w:gridSpan w:val="4"/>
            <w:vAlign w:val="center"/>
          </w:tcPr>
          <w:p w:rsidR="00186FD9" w:rsidRPr="00186FD9" w:rsidRDefault="00186FD9" w:rsidP="00012B26">
            <w:pPr>
              <w:snapToGrid w:val="0"/>
              <w:spacing w:beforeLines="50" w:before="180" w:line="36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86FD9" w:rsidRPr="00186FD9" w:rsidTr="000B40A9">
        <w:trPr>
          <w:cantSplit/>
          <w:trHeight w:val="794"/>
          <w:jc w:val="center"/>
        </w:trPr>
        <w:tc>
          <w:tcPr>
            <w:tcW w:w="1800" w:type="dxa"/>
            <w:vAlign w:val="center"/>
          </w:tcPr>
          <w:p w:rsidR="00186FD9" w:rsidRPr="00186FD9" w:rsidRDefault="00186FD9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3216" w:type="dxa"/>
            <w:vAlign w:val="center"/>
          </w:tcPr>
          <w:p w:rsidR="00186FD9" w:rsidRPr="00186FD9" w:rsidRDefault="00186FD9" w:rsidP="00186FD9">
            <w:pPr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86FD9" w:rsidRPr="00186FD9" w:rsidRDefault="00186FD9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32"/>
                <w:szCs w:val="32"/>
              </w:rPr>
              <w:t>學校聯絡電話‧傳真</w:t>
            </w:r>
          </w:p>
        </w:tc>
        <w:tc>
          <w:tcPr>
            <w:tcW w:w="2963" w:type="dxa"/>
          </w:tcPr>
          <w:p w:rsidR="00186FD9" w:rsidRPr="00186FD9" w:rsidRDefault="00186FD9" w:rsidP="00186FD9">
            <w:pPr>
              <w:widowControl/>
              <w:snapToGrid w:val="0"/>
              <w:spacing w:line="36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32"/>
                <w:szCs w:val="32"/>
              </w:rPr>
              <w:t>(O)</w:t>
            </w:r>
          </w:p>
          <w:p w:rsidR="00186FD9" w:rsidRPr="00186FD9" w:rsidRDefault="00186FD9" w:rsidP="00012B26">
            <w:pPr>
              <w:snapToGrid w:val="0"/>
              <w:spacing w:beforeLines="50" w:before="180" w:line="36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32"/>
                <w:szCs w:val="32"/>
              </w:rPr>
              <w:t>(F)</w:t>
            </w:r>
          </w:p>
        </w:tc>
      </w:tr>
      <w:tr w:rsidR="00186FD9" w:rsidRPr="00186FD9" w:rsidTr="000B40A9">
        <w:trPr>
          <w:cantSplit/>
          <w:trHeight w:val="794"/>
          <w:jc w:val="center"/>
        </w:trPr>
        <w:tc>
          <w:tcPr>
            <w:tcW w:w="1800" w:type="dxa"/>
            <w:vAlign w:val="center"/>
          </w:tcPr>
          <w:p w:rsidR="00186FD9" w:rsidRPr="00186FD9" w:rsidRDefault="00186FD9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32"/>
                <w:szCs w:val="32"/>
              </w:rPr>
              <w:t>學校地址</w:t>
            </w:r>
          </w:p>
        </w:tc>
        <w:tc>
          <w:tcPr>
            <w:tcW w:w="8003" w:type="dxa"/>
            <w:gridSpan w:val="4"/>
            <w:vAlign w:val="bottom"/>
          </w:tcPr>
          <w:p w:rsidR="00186FD9" w:rsidRPr="000B40A9" w:rsidRDefault="00012B26" w:rsidP="00012B26">
            <w:pPr>
              <w:snapToGrid w:val="0"/>
              <w:spacing w:beforeLines="50" w:before="180" w:line="360" w:lineRule="exact"/>
              <w:jc w:val="both"/>
              <w:rPr>
                <w:rFonts w:ascii="標楷體" w:eastAsia="標楷體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標楷體" w:eastAsia="標楷體" w:hAnsi="Times New Roman" w:cs="Times New Roman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-151765</wp:posOffset>
                      </wp:positionV>
                      <wp:extent cx="1148080" cy="234315"/>
                      <wp:effectExtent l="2540" t="1270" r="1905" b="254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08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26F8" w:rsidRDefault="00D426F8">
                                  <w:r>
                                    <w:rPr>
                                      <w:rFonts w:hint="eastAsia"/>
                                    </w:rPr>
                                    <w:t>請填寫郵遞區號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pt;margin-top:-11.95pt;width:90.4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" filled="f" stroked="f">
                      <v:textbox inset="0,0,0,0">
                        <w:txbxContent>
                          <w:p w:rsidR="00D426F8" w:rsidRDefault="00D426F8">
                            <w:r>
                              <w:rPr>
                                <w:rFonts w:hint="eastAsia"/>
                              </w:rPr>
                              <w:t>請填寫郵遞區號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0A9">
              <w:rPr>
                <w:rFonts w:ascii="標楷體" w:eastAsia="標楷體" w:hAnsi="Times New Roman" w:cs="Times New Roman" w:hint="eastAsia"/>
                <w:sz w:val="32"/>
                <w:szCs w:val="32"/>
                <w:u w:val="single"/>
              </w:rPr>
              <w:t xml:space="preserve">       -     </w:t>
            </w:r>
          </w:p>
        </w:tc>
      </w:tr>
      <w:tr w:rsidR="00DD6300" w:rsidRPr="00186FD9" w:rsidTr="00EB2648">
        <w:trPr>
          <w:cantSplit/>
          <w:trHeight w:val="3515"/>
          <w:jc w:val="center"/>
        </w:trPr>
        <w:tc>
          <w:tcPr>
            <w:tcW w:w="1800" w:type="dxa"/>
            <w:vAlign w:val="center"/>
          </w:tcPr>
          <w:p w:rsidR="00976954" w:rsidRPr="00800C27" w:rsidRDefault="00976954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32"/>
                <w:szCs w:val="32"/>
              </w:rPr>
            </w:pPr>
            <w:r w:rsidRPr="00800C27">
              <w:rPr>
                <w:rFonts w:ascii="標楷體" w:eastAsia="標楷體" w:hAnsi="Times New Roman" w:cs="Times New Roman" w:hint="eastAsia"/>
                <w:color w:val="FF0000"/>
                <w:sz w:val="32"/>
                <w:szCs w:val="32"/>
              </w:rPr>
              <w:t>保證金</w:t>
            </w:r>
          </w:p>
          <w:p w:rsidR="00976954" w:rsidRPr="00800C27" w:rsidRDefault="00976954" w:rsidP="00186FD9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color w:val="FF0000"/>
                <w:sz w:val="32"/>
                <w:szCs w:val="32"/>
              </w:rPr>
            </w:pPr>
            <w:r w:rsidRPr="00800C27">
              <w:rPr>
                <w:rFonts w:ascii="標楷體" w:eastAsia="標楷體" w:hAnsi="Times New Roman" w:cs="Times New Roman" w:hint="eastAsia"/>
                <w:color w:val="FF0000"/>
                <w:sz w:val="32"/>
                <w:szCs w:val="32"/>
              </w:rPr>
              <w:t>500元/人</w:t>
            </w:r>
          </w:p>
          <w:p w:rsidR="00DD6300" w:rsidRPr="00976954" w:rsidRDefault="00976954" w:rsidP="00976954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976954">
              <w:rPr>
                <w:rFonts w:ascii="標楷體" w:eastAsia="標楷體" w:hAnsi="Times New Roman" w:cs="Times New Roman" w:hint="eastAsia"/>
                <w:sz w:val="20"/>
                <w:szCs w:val="20"/>
              </w:rPr>
              <w:t>（完成課程後退還）</w:t>
            </w:r>
          </w:p>
        </w:tc>
        <w:tc>
          <w:tcPr>
            <w:tcW w:w="8003" w:type="dxa"/>
            <w:gridSpan w:val="4"/>
            <w:vAlign w:val="center"/>
          </w:tcPr>
          <w:p w:rsidR="00DD6300" w:rsidRDefault="00136426" w:rsidP="00012B26">
            <w:pPr>
              <w:snapToGrid w:val="0"/>
              <w:spacing w:beforeLines="50" w:before="18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86FD9">
              <w:rPr>
                <w:rFonts w:ascii="標楷體" w:eastAsia="標楷體" w:hAnsi="Times New Roman" w:cs="Times New Roman" w:hint="eastAsia"/>
                <w:sz w:val="28"/>
                <w:szCs w:val="28"/>
              </w:rPr>
              <w:t>□</w:t>
            </w:r>
            <w:r w:rsidR="00976954" w:rsidRPr="002B20C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郵政劃撥</w:t>
            </w:r>
            <w:r w:rsidR="009769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</w:t>
            </w:r>
            <w:r w:rsidR="00976954" w:rsidRPr="00350B9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戶名：財團法人台灣癌症基金</w:t>
            </w:r>
            <w:r w:rsidR="009769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會</w:t>
            </w:r>
            <w:r w:rsidR="00976954" w:rsidRPr="00350B96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</w:t>
            </w:r>
            <w:r w:rsidR="00976954" w:rsidRPr="00350B9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帳號：</w:t>
            </w:r>
            <w:r w:rsidR="00976954" w:rsidRPr="00350B96">
              <w:rPr>
                <w:rFonts w:ascii="微軟正黑體" w:eastAsia="微軟正黑體" w:hAnsi="微軟正黑體"/>
                <w:b/>
                <w:bCs/>
                <w:szCs w:val="24"/>
              </w:rPr>
              <w:t>19096916</w:t>
            </w:r>
          </w:p>
          <w:p w:rsidR="002B20CF" w:rsidRPr="002B20CF" w:rsidRDefault="002B20CF" w:rsidP="002B20CF">
            <w:pPr>
              <w:snapToGrid w:val="0"/>
              <w:spacing w:line="360" w:lineRule="exact"/>
              <w:ind w:leftChars="130" w:left="312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Cs w:val="24"/>
              </w:rPr>
            </w:pPr>
            <w:r w:rsidRPr="002B20C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劃撥時請註明：教案研習工作坊保證金</w:t>
            </w:r>
          </w:p>
          <w:p w:rsidR="00976954" w:rsidRDefault="00136426" w:rsidP="00012B26">
            <w:pPr>
              <w:snapToGrid w:val="0"/>
              <w:spacing w:beforeLines="50" w:before="180"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186FD9">
              <w:rPr>
                <w:rFonts w:ascii="標楷體" w:eastAsia="標楷體" w:hAnsi="Times New Roman" w:cs="Times New Roman" w:hint="eastAsia"/>
                <w:sz w:val="28"/>
                <w:szCs w:val="28"/>
              </w:rPr>
              <w:t>□</w:t>
            </w:r>
            <w:r w:rsidR="00976954" w:rsidRPr="002B20CF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信用卡傳真刷卡</w:t>
            </w:r>
          </w:p>
          <w:p w:rsidR="00976954" w:rsidRDefault="00976954" w:rsidP="00DE09A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0B96">
              <w:rPr>
                <w:rFonts w:ascii="微軟正黑體" w:eastAsia="微軟正黑體" w:hAnsi="微軟正黑體" w:hint="eastAsia"/>
                <w:szCs w:val="24"/>
              </w:rPr>
              <w:t xml:space="preserve">信用卡： </w:t>
            </w:r>
            <w:r>
              <w:rPr>
                <w:rFonts w:ascii="華康細黑體(P)" w:eastAsia="華康細黑體(P)" w:hint="eastAsia"/>
                <w:szCs w:val="24"/>
              </w:rPr>
              <w:t>□</w:t>
            </w:r>
            <w:r w:rsidRPr="00350B96">
              <w:rPr>
                <w:rFonts w:ascii="微軟正黑體" w:eastAsia="微軟正黑體" w:hAnsi="微軟正黑體" w:hint="eastAsia"/>
                <w:szCs w:val="24"/>
              </w:rPr>
              <w:t xml:space="preserve">VISA   </w:t>
            </w:r>
            <w:r>
              <w:rPr>
                <w:rFonts w:ascii="華康細黑體(P)" w:eastAsia="華康細黑體(P)" w:hint="eastAsia"/>
                <w:szCs w:val="24"/>
              </w:rPr>
              <w:t>□</w:t>
            </w:r>
            <w:r w:rsidRPr="00350B96">
              <w:rPr>
                <w:rFonts w:ascii="微軟正黑體" w:eastAsia="微軟正黑體" w:hAnsi="微軟正黑體" w:hint="eastAsia"/>
                <w:szCs w:val="24"/>
              </w:rPr>
              <w:t xml:space="preserve">MASTER   </w:t>
            </w:r>
            <w:r>
              <w:rPr>
                <w:rFonts w:ascii="華康細黑體(P)" w:eastAsia="華康細黑體(P)" w:hint="eastAsia"/>
                <w:szCs w:val="24"/>
              </w:rPr>
              <w:t>□</w:t>
            </w:r>
            <w:r w:rsidRPr="00350B96">
              <w:rPr>
                <w:rFonts w:ascii="微軟正黑體" w:eastAsia="微軟正黑體" w:hAnsi="微軟正黑體" w:hint="eastAsia"/>
                <w:szCs w:val="24"/>
              </w:rPr>
              <w:t xml:space="preserve">JCB   </w:t>
            </w:r>
            <w:r>
              <w:rPr>
                <w:rFonts w:ascii="華康細黑體(P)" w:eastAsia="華康細黑體(P)" w:hint="eastAsia"/>
                <w:szCs w:val="24"/>
              </w:rPr>
              <w:t>□</w:t>
            </w:r>
            <w:r w:rsidRPr="00350B96">
              <w:rPr>
                <w:rFonts w:ascii="微軟正黑體" w:eastAsia="微軟正黑體" w:hAnsi="微軟正黑體" w:hint="eastAsia"/>
                <w:szCs w:val="24"/>
              </w:rPr>
              <w:t>聯合信用卡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976954" w:rsidRPr="00976954" w:rsidRDefault="00976954" w:rsidP="00DE09A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發卡銀行：</w:t>
            </w:r>
            <w:r w:rsidRPr="00976954">
              <w:rPr>
                <w:rFonts w:ascii="微軟正黑體" w:eastAsia="微軟正黑體" w:hAnsi="微軟正黑體" w:hint="eastAsia"/>
                <w:szCs w:val="24"/>
                <w:u w:val="thick"/>
              </w:rPr>
              <w:t xml:space="preserve">                           </w:t>
            </w:r>
          </w:p>
          <w:p w:rsidR="00976954" w:rsidRDefault="00976954" w:rsidP="00DE09A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0B96">
              <w:rPr>
                <w:rFonts w:ascii="微軟正黑體" w:eastAsia="微軟正黑體" w:hAnsi="微軟正黑體" w:hint="eastAsia"/>
                <w:szCs w:val="24"/>
              </w:rPr>
              <w:t>信用卡號：</w:t>
            </w:r>
            <w:r w:rsidR="00703E00" w:rsidRPr="00976954">
              <w:rPr>
                <w:rFonts w:ascii="微軟正黑體" w:eastAsia="微軟正黑體" w:hAnsi="微軟正黑體" w:hint="eastAsia"/>
                <w:szCs w:val="24"/>
                <w:u w:val="thick"/>
              </w:rPr>
              <w:t xml:space="preserve">         </w:t>
            </w:r>
            <w:r w:rsidRPr="00350B96"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="00703E00" w:rsidRPr="00976954">
              <w:rPr>
                <w:rFonts w:ascii="微軟正黑體" w:eastAsia="微軟正黑體" w:hAnsi="微軟正黑體" w:hint="eastAsia"/>
                <w:szCs w:val="24"/>
                <w:u w:val="thick"/>
              </w:rPr>
              <w:t xml:space="preserve">         </w:t>
            </w:r>
            <w:r w:rsidRPr="00350B96"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="00703E00" w:rsidRPr="00976954">
              <w:rPr>
                <w:rFonts w:ascii="微軟正黑體" w:eastAsia="微軟正黑體" w:hAnsi="微軟正黑體" w:hint="eastAsia"/>
                <w:szCs w:val="24"/>
                <w:u w:val="thick"/>
              </w:rPr>
              <w:t xml:space="preserve">         </w:t>
            </w:r>
            <w:r w:rsidRPr="00350B96"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="00703E00" w:rsidRPr="00976954">
              <w:rPr>
                <w:rFonts w:ascii="微軟正黑體" w:eastAsia="微軟正黑體" w:hAnsi="微軟正黑體" w:hint="eastAsia"/>
                <w:szCs w:val="24"/>
                <w:u w:val="thick"/>
              </w:rPr>
              <w:t xml:space="preserve">         </w:t>
            </w:r>
          </w:p>
          <w:p w:rsidR="00976954" w:rsidRDefault="00976954" w:rsidP="00012B26">
            <w:pPr>
              <w:adjustRightInd w:val="0"/>
              <w:snapToGrid w:val="0"/>
              <w:spacing w:beforeLines="20" w:before="7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0B96">
              <w:rPr>
                <w:rFonts w:ascii="微軟正黑體" w:eastAsia="微軟正黑體" w:hAnsi="微軟正黑體" w:hint="eastAsia"/>
                <w:szCs w:val="24"/>
              </w:rPr>
              <w:t>有效期限：</w:t>
            </w:r>
            <w:r w:rsidRPr="00976954">
              <w:rPr>
                <w:rFonts w:ascii="微軟正黑體" w:eastAsia="微軟正黑體" w:hAnsi="微軟正黑體" w:hint="eastAsia"/>
                <w:szCs w:val="24"/>
                <w:u w:val="thick"/>
              </w:rPr>
              <w:t xml:space="preserve">   </w:t>
            </w:r>
            <w:r w:rsidR="00DB39DC">
              <w:rPr>
                <w:rFonts w:ascii="微軟正黑體" w:eastAsia="微軟正黑體" w:hAnsi="微軟正黑體" w:hint="eastAsia"/>
                <w:szCs w:val="24"/>
                <w:u w:val="thick"/>
              </w:rPr>
              <w:t xml:space="preserve"> </w:t>
            </w:r>
            <w:r w:rsidRPr="00976954">
              <w:rPr>
                <w:rFonts w:ascii="微軟正黑體" w:eastAsia="微軟正黑體" w:hAnsi="微軟正黑體" w:hint="eastAsia"/>
                <w:szCs w:val="24"/>
                <w:u w:val="thick"/>
              </w:rPr>
              <w:t xml:space="preserve"> </w:t>
            </w:r>
            <w:r w:rsidRPr="00350B96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976954">
              <w:rPr>
                <w:rFonts w:ascii="微軟正黑體" w:eastAsia="微軟正黑體" w:hAnsi="微軟正黑體" w:hint="eastAsia"/>
                <w:szCs w:val="24"/>
                <w:u w:val="thick"/>
              </w:rPr>
              <w:t xml:space="preserve">      </w:t>
            </w:r>
            <w:r w:rsidRPr="00350B96">
              <w:rPr>
                <w:rFonts w:ascii="微軟正黑體" w:eastAsia="微軟正黑體" w:hAnsi="微軟正黑體" w:hint="eastAsia"/>
                <w:szCs w:val="24"/>
              </w:rPr>
              <w:t>年</w:t>
            </w:r>
            <w:r w:rsidR="00DE09A5">
              <w:rPr>
                <w:rFonts w:ascii="微軟正黑體" w:eastAsia="微軟正黑體" w:hAnsi="微軟正黑體" w:hint="eastAsia"/>
                <w:szCs w:val="24"/>
              </w:rPr>
              <w:t xml:space="preserve">　　金額：</w:t>
            </w:r>
            <w:r w:rsidR="00703E00" w:rsidRPr="00976954">
              <w:rPr>
                <w:rFonts w:ascii="微軟正黑體" w:eastAsia="微軟正黑體" w:hAnsi="微軟正黑體" w:hint="eastAsia"/>
                <w:szCs w:val="24"/>
                <w:u w:val="thick"/>
              </w:rPr>
              <w:t xml:space="preserve">              </w:t>
            </w:r>
          </w:p>
          <w:p w:rsidR="00976954" w:rsidRPr="00976954" w:rsidRDefault="00976954" w:rsidP="00012B26">
            <w:pPr>
              <w:adjustRightInd w:val="0"/>
              <w:snapToGrid w:val="0"/>
              <w:spacing w:beforeLines="20" w:before="72"/>
              <w:jc w:val="both"/>
              <w:rPr>
                <w:rFonts w:ascii="微軟正黑體" w:eastAsia="微軟正黑體" w:hAnsi="微軟正黑體"/>
                <w:szCs w:val="24"/>
                <w:vertAlign w:val="subscript"/>
              </w:rPr>
            </w:pPr>
            <w:r w:rsidRPr="00976954">
              <w:rPr>
                <w:rFonts w:ascii="微軟正黑體" w:eastAsia="微軟正黑體" w:hAnsi="微軟正黑體" w:hint="eastAsia"/>
                <w:szCs w:val="24"/>
              </w:rPr>
              <w:t>持卡人簽名：</w:t>
            </w:r>
            <w:r w:rsidRPr="00976954">
              <w:rPr>
                <w:rFonts w:ascii="微軟正黑體" w:eastAsia="微軟正黑體" w:hAnsi="微軟正黑體" w:hint="eastAsia"/>
                <w:szCs w:val="24"/>
                <w:u w:val="thick"/>
              </w:rPr>
              <w:t xml:space="preserve">                    </w:t>
            </w:r>
            <w:r w:rsidRPr="00976954">
              <w:rPr>
                <w:rFonts w:ascii="微軟正黑體" w:eastAsia="微軟正黑體" w:hAnsi="微軟正黑體" w:hint="eastAsia"/>
                <w:szCs w:val="24"/>
              </w:rPr>
              <w:t xml:space="preserve">【須與信用卡簽名相同】 </w:t>
            </w:r>
          </w:p>
        </w:tc>
      </w:tr>
      <w:tr w:rsidR="00186FD9" w:rsidRPr="00186FD9" w:rsidTr="00703E00">
        <w:trPr>
          <w:cantSplit/>
          <w:trHeight w:val="506"/>
          <w:jc w:val="center"/>
        </w:trPr>
        <w:tc>
          <w:tcPr>
            <w:tcW w:w="5158" w:type="dxa"/>
            <w:gridSpan w:val="3"/>
            <w:tcBorders>
              <w:bottom w:val="single" w:sz="4" w:space="0" w:color="FFFFFF"/>
              <w:right w:val="nil"/>
            </w:tcBorders>
            <w:vAlign w:val="center"/>
          </w:tcPr>
          <w:p w:rsidR="00186FD9" w:rsidRPr="00186FD9" w:rsidRDefault="00703E00" w:rsidP="0097695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32"/>
              </w:rPr>
              <w:t xml:space="preserve">   </w:t>
            </w:r>
            <w:r w:rsidR="00186FD9" w:rsidRPr="00186FD9">
              <w:rPr>
                <w:rFonts w:ascii="標楷體" w:eastAsia="標楷體" w:hAnsi="Times New Roman" w:cs="Times New Roman" w:hint="eastAsia"/>
                <w:sz w:val="28"/>
                <w:szCs w:val="32"/>
              </w:rPr>
              <w:t>是否進行過蔬果健康校園巡迴講座?</w:t>
            </w:r>
            <w:r>
              <w:rPr>
                <w:rFonts w:ascii="標楷體" w:eastAsia="標楷體" w:hAnsi="Times New Roman" w:cs="Times New Roman" w:hint="eastAsia"/>
                <w:sz w:val="28"/>
                <w:szCs w:val="32"/>
              </w:rPr>
              <w:t xml:space="preserve">       </w:t>
            </w:r>
          </w:p>
        </w:tc>
        <w:tc>
          <w:tcPr>
            <w:tcW w:w="4645" w:type="dxa"/>
            <w:gridSpan w:val="2"/>
            <w:tcBorders>
              <w:left w:val="nil"/>
              <w:bottom w:val="single" w:sz="4" w:space="0" w:color="FFFFFF"/>
            </w:tcBorders>
            <w:vAlign w:val="center"/>
          </w:tcPr>
          <w:p w:rsidR="00186FD9" w:rsidRPr="00186FD9" w:rsidRDefault="00186FD9" w:rsidP="0097695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sz w:val="28"/>
                <w:szCs w:val="32"/>
              </w:rPr>
            </w:pPr>
            <w:r w:rsidRPr="00186FD9">
              <w:rPr>
                <w:rFonts w:ascii="標楷體" w:eastAsia="標楷體" w:hAnsi="Times New Roman" w:cs="Times New Roman" w:hint="eastAsia"/>
                <w:sz w:val="28"/>
                <w:szCs w:val="32"/>
              </w:rPr>
              <w:t xml:space="preserve">□是 </w:t>
            </w:r>
            <w:r w:rsidR="00703E00">
              <w:rPr>
                <w:rFonts w:ascii="標楷體" w:eastAsia="標楷體" w:hAnsi="Times New Roman" w:cs="Times New Roman" w:hint="eastAsia"/>
                <w:sz w:val="28"/>
                <w:szCs w:val="32"/>
              </w:rPr>
              <w:t xml:space="preserve">  </w:t>
            </w:r>
            <w:r w:rsidRPr="00186FD9">
              <w:rPr>
                <w:rFonts w:ascii="標楷體" w:eastAsia="標楷體" w:hAnsi="Times New Roman" w:cs="Times New Roman" w:hint="eastAsia"/>
                <w:sz w:val="28"/>
                <w:szCs w:val="32"/>
              </w:rPr>
              <w:t xml:space="preserve">   □否</w:t>
            </w:r>
          </w:p>
        </w:tc>
      </w:tr>
      <w:tr w:rsidR="00186FD9" w:rsidRPr="00186FD9" w:rsidTr="00703E00">
        <w:trPr>
          <w:cantSplit/>
          <w:trHeight w:val="454"/>
          <w:jc w:val="center"/>
        </w:trPr>
        <w:tc>
          <w:tcPr>
            <w:tcW w:w="9803" w:type="dxa"/>
            <w:gridSpan w:val="5"/>
            <w:tcBorders>
              <w:top w:val="single" w:sz="4" w:space="0" w:color="FFFFFF"/>
              <w:bottom w:val="nil"/>
            </w:tcBorders>
          </w:tcPr>
          <w:p w:rsidR="00186FD9" w:rsidRPr="00703E00" w:rsidRDefault="00703E00" w:rsidP="00703E0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Times New Roman" w:cs="Times New Roman"/>
                <w:sz w:val="28"/>
                <w:szCs w:val="32"/>
                <w:u w:val="thick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32"/>
              </w:rPr>
              <w:t xml:space="preserve">   蔬果</w:t>
            </w:r>
            <w:r w:rsidR="00186FD9" w:rsidRPr="00186FD9">
              <w:rPr>
                <w:rFonts w:ascii="標楷體" w:eastAsia="標楷體" w:hAnsi="Times New Roman" w:cs="Times New Roman" w:hint="eastAsia"/>
                <w:sz w:val="28"/>
                <w:szCs w:val="32"/>
              </w:rPr>
              <w:t>健康校園巡迴講座可以支援縣市?</w:t>
            </w:r>
            <w:r w:rsidR="00976954">
              <w:rPr>
                <w:rFonts w:ascii="標楷體" w:eastAsia="標楷體" w:hAnsi="Times New Roman" w:cs="Times New Roman" w:hint="eastAsia"/>
                <w:sz w:val="28"/>
                <w:szCs w:val="32"/>
                <w:u w:val="thick"/>
              </w:rPr>
              <w:t xml:space="preserve">                    </w:t>
            </w:r>
          </w:p>
        </w:tc>
      </w:tr>
      <w:tr w:rsidR="00703E00" w:rsidRPr="00186FD9" w:rsidTr="00D12AD7">
        <w:trPr>
          <w:cantSplit/>
          <w:trHeight w:val="1701"/>
          <w:jc w:val="center"/>
        </w:trPr>
        <w:tc>
          <w:tcPr>
            <w:tcW w:w="9803" w:type="dxa"/>
            <w:gridSpan w:val="5"/>
            <w:tcBorders>
              <w:top w:val="single" w:sz="4" w:space="0" w:color="auto"/>
            </w:tcBorders>
            <w:vAlign w:val="center"/>
          </w:tcPr>
          <w:p w:rsidR="00703E00" w:rsidRPr="00AA5A61" w:rsidRDefault="00703E00" w:rsidP="00D12AD7">
            <w:pPr>
              <w:adjustRightInd w:val="0"/>
              <w:snapToGrid w:val="0"/>
              <w:spacing w:line="280" w:lineRule="exact"/>
              <w:ind w:left="559" w:hangingChars="233" w:hanging="559"/>
              <w:jc w:val="both"/>
              <w:rPr>
                <w:rFonts w:ascii="標楷體" w:eastAsia="標楷體" w:hAnsi="標楷體"/>
              </w:rPr>
            </w:pPr>
            <w:r w:rsidRPr="00AA5A61">
              <w:rPr>
                <w:rFonts w:ascii="標楷體" w:eastAsia="標楷體" w:hAnsi="標楷體" w:hint="eastAsia"/>
              </w:rPr>
              <w:t>註1:台灣癌症基金會</w:t>
            </w:r>
            <w:r w:rsidRPr="00AA5A61">
              <w:rPr>
                <w:rFonts w:ascii="標楷體" w:eastAsia="標楷體" w:hAnsi="標楷體"/>
              </w:rPr>
              <w:t>保護</w:t>
            </w:r>
            <w:r w:rsidRPr="00AA5A61">
              <w:rPr>
                <w:rFonts w:ascii="標楷體" w:eastAsia="標楷體" w:hAnsi="標楷體" w:hint="eastAsia"/>
              </w:rPr>
              <w:t>您</w:t>
            </w:r>
            <w:r w:rsidRPr="00AA5A61">
              <w:rPr>
                <w:rFonts w:ascii="標楷體" w:eastAsia="標楷體" w:hAnsi="標楷體"/>
              </w:rPr>
              <w:t>的個人隱私</w:t>
            </w:r>
            <w:r w:rsidRPr="00AA5A61">
              <w:rPr>
                <w:rFonts w:ascii="標楷體" w:eastAsia="標楷體" w:hAnsi="標楷體" w:hint="eastAsia"/>
              </w:rPr>
              <w:t>，在</w:t>
            </w:r>
            <w:r w:rsidRPr="00AA5A61">
              <w:rPr>
                <w:rFonts w:ascii="標楷體" w:eastAsia="標楷體" w:hAnsi="標楷體"/>
              </w:rPr>
              <w:t>未經</w:t>
            </w:r>
            <w:r w:rsidRPr="00AA5A61">
              <w:rPr>
                <w:rFonts w:ascii="標楷體" w:eastAsia="標楷體" w:hAnsi="標楷體" w:hint="eastAsia"/>
              </w:rPr>
              <w:t>您本人</w:t>
            </w:r>
            <w:r w:rsidRPr="00AA5A61">
              <w:rPr>
                <w:rFonts w:ascii="標楷體" w:eastAsia="標楷體" w:hAnsi="標楷體"/>
              </w:rPr>
              <w:t>的同意</w:t>
            </w:r>
            <w:r w:rsidRPr="00AA5A61">
              <w:rPr>
                <w:rFonts w:ascii="標楷體" w:eastAsia="標楷體" w:hAnsi="標楷體" w:hint="eastAsia"/>
              </w:rPr>
              <w:t>下</w:t>
            </w:r>
            <w:r w:rsidRPr="00AA5A61">
              <w:rPr>
                <w:rFonts w:ascii="標楷體" w:eastAsia="標楷體" w:hAnsi="標楷體"/>
              </w:rPr>
              <w:t>，不會將資料提供給第三人、或移作其他目的使用</w:t>
            </w:r>
            <w:r w:rsidRPr="00AA5A61">
              <w:rPr>
                <w:rFonts w:ascii="標楷體" w:eastAsia="標楷體" w:hAnsi="標楷體" w:hint="eastAsia"/>
              </w:rPr>
              <w:t>。</w:t>
            </w:r>
          </w:p>
          <w:p w:rsidR="00703E00" w:rsidRPr="00186FD9" w:rsidRDefault="00703E00" w:rsidP="00D12AD7">
            <w:pPr>
              <w:adjustRightInd w:val="0"/>
              <w:snapToGrid w:val="0"/>
              <w:spacing w:line="280" w:lineRule="exact"/>
              <w:ind w:left="559" w:hangingChars="233" w:hanging="559"/>
              <w:jc w:val="both"/>
              <w:rPr>
                <w:rFonts w:ascii="標楷體" w:eastAsia="標楷體" w:hAnsi="Times New Roman" w:cs="Times New Roman"/>
                <w:sz w:val="18"/>
                <w:szCs w:val="18"/>
              </w:rPr>
            </w:pPr>
            <w:r w:rsidRPr="00AA5A61">
              <w:rPr>
                <w:rFonts w:ascii="標楷體" w:eastAsia="標楷體" w:hAnsi="標楷體" w:hint="eastAsia"/>
              </w:rPr>
              <w:t>註2:</w:t>
            </w:r>
            <w:r w:rsidR="00AA5A61" w:rsidRPr="00DD6300">
              <w:rPr>
                <w:rFonts w:ascii="標楷體" w:eastAsia="標楷體" w:hAnsi="標楷體" w:hint="eastAsia"/>
              </w:rPr>
              <w:t>欲參加培訓課程之學員，</w:t>
            </w:r>
            <w:r w:rsidR="00AA5A61" w:rsidRPr="00AA5A61">
              <w:rPr>
                <w:rFonts w:ascii="標楷體" w:eastAsia="標楷體" w:hAnsi="標楷體" w:hint="eastAsia"/>
              </w:rPr>
              <w:t>報名成功者會經電話確認後將寄發E-mail通知保證金</w:t>
            </w:r>
            <w:r w:rsidR="00AA5A61">
              <w:rPr>
                <w:rFonts w:ascii="標楷體" w:eastAsia="標楷體" w:hAnsi="標楷體" w:hint="eastAsia"/>
              </w:rPr>
              <w:t>繳交</w:t>
            </w:r>
            <w:r w:rsidR="00AA5A61" w:rsidRPr="00AA5A61">
              <w:rPr>
                <w:rFonts w:ascii="標楷體" w:eastAsia="標楷體" w:hAnsi="標楷體" w:hint="eastAsia"/>
              </w:rPr>
              <w:t>注意事項，並在</w:t>
            </w:r>
            <w:r w:rsidR="00AA5A61" w:rsidRPr="00AA5A61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指定日期內繳交保證金500元方可報名成功</w:t>
            </w:r>
            <w:r w:rsidR="00AA5A61" w:rsidRPr="00AA5A61">
              <w:rPr>
                <w:rFonts w:ascii="標楷體" w:eastAsia="標楷體" w:hAnsi="標楷體" w:hint="eastAsia"/>
              </w:rPr>
              <w:t>，報名成功之學員，將可獲得優先上課權。如遇報名人數過多，將以電話告知候補順序，在指定期限內未</w:t>
            </w:r>
            <w:r w:rsidR="00AA5A61">
              <w:rPr>
                <w:rFonts w:ascii="標楷體" w:eastAsia="標楷體" w:hAnsi="標楷體" w:hint="eastAsia"/>
              </w:rPr>
              <w:t>繳費</w:t>
            </w:r>
            <w:r w:rsidR="00AA5A61" w:rsidRPr="00AA5A61">
              <w:rPr>
                <w:rFonts w:ascii="標楷體" w:eastAsia="標楷體" w:hAnsi="標楷體" w:hint="eastAsia"/>
              </w:rPr>
              <w:t>者，將依序遞補。</w:t>
            </w:r>
          </w:p>
        </w:tc>
      </w:tr>
    </w:tbl>
    <w:p w:rsidR="00186FD9" w:rsidRPr="00C73255" w:rsidRDefault="00186FD9" w:rsidP="00DE09A5">
      <w:pPr>
        <w:spacing w:line="360" w:lineRule="auto"/>
        <w:jc w:val="center"/>
        <w:rPr>
          <w:color w:val="000000" w:themeColor="text1"/>
          <w:sz w:val="26"/>
          <w:szCs w:val="26"/>
          <w:shd w:val="pct15" w:color="auto" w:fill="FFFFFF"/>
        </w:rPr>
      </w:pPr>
      <w:r w:rsidRPr="00C73255">
        <w:rPr>
          <w:rFonts w:ascii="標楷體" w:eastAsia="標楷體" w:hint="eastAsia"/>
          <w:b/>
          <w:color w:val="000000" w:themeColor="text1"/>
          <w:sz w:val="26"/>
          <w:szCs w:val="26"/>
          <w:shd w:val="pct15" w:color="auto" w:fill="FFFFFF"/>
        </w:rPr>
        <w:t>報名截止日期：</w:t>
      </w:r>
      <w:r w:rsidR="00DE09A5" w:rsidRPr="00C73255">
        <w:rPr>
          <w:rFonts w:ascii="標楷體" w:eastAsia="標楷體" w:hint="eastAsia"/>
          <w:b/>
          <w:color w:val="000000" w:themeColor="text1"/>
          <w:sz w:val="26"/>
          <w:szCs w:val="26"/>
          <w:shd w:val="pct15" w:color="auto" w:fill="FFFFFF"/>
        </w:rPr>
        <w:t>即日起</w:t>
      </w:r>
      <w:r w:rsidR="006A4FE9" w:rsidRPr="00C73255">
        <w:rPr>
          <w:rFonts w:ascii="標楷體" w:eastAsia="標楷體" w:hint="eastAsia"/>
          <w:b/>
          <w:color w:val="000000" w:themeColor="text1"/>
          <w:sz w:val="26"/>
          <w:szCs w:val="26"/>
          <w:shd w:val="pct15" w:color="auto" w:fill="FFFFFF"/>
        </w:rPr>
        <w:t>至</w:t>
      </w:r>
      <w:r w:rsidR="007220BA" w:rsidRPr="00C73255">
        <w:rPr>
          <w:rFonts w:ascii="標楷體" w:eastAsia="標楷體" w:hint="eastAsia"/>
          <w:b/>
          <w:color w:val="000000" w:themeColor="text1"/>
          <w:sz w:val="26"/>
          <w:szCs w:val="26"/>
          <w:shd w:val="pct15" w:color="auto" w:fill="FFFFFF"/>
        </w:rPr>
        <w:t>10</w:t>
      </w:r>
      <w:r w:rsidR="00CD3D2E">
        <w:rPr>
          <w:rFonts w:ascii="標楷體" w:eastAsia="標楷體" w:hint="eastAsia"/>
          <w:b/>
          <w:color w:val="000000" w:themeColor="text1"/>
          <w:sz w:val="26"/>
          <w:szCs w:val="26"/>
          <w:shd w:val="pct15" w:color="auto" w:fill="FFFFFF"/>
        </w:rPr>
        <w:t>7</w:t>
      </w:r>
      <w:r w:rsidR="007220BA" w:rsidRPr="00C73255">
        <w:rPr>
          <w:rFonts w:ascii="標楷體" w:eastAsia="標楷體" w:hint="eastAsia"/>
          <w:b/>
          <w:color w:val="000000" w:themeColor="text1"/>
          <w:sz w:val="26"/>
          <w:szCs w:val="26"/>
          <w:shd w:val="pct15" w:color="auto" w:fill="FFFFFF"/>
        </w:rPr>
        <w:t>年</w:t>
      </w:r>
      <w:r w:rsidR="00317414">
        <w:rPr>
          <w:rFonts w:ascii="標楷體" w:eastAsia="標楷體" w:hint="eastAsia"/>
          <w:b/>
          <w:color w:val="000000" w:themeColor="text1"/>
          <w:sz w:val="26"/>
          <w:szCs w:val="26"/>
          <w:shd w:val="pct15" w:color="auto" w:fill="FFFFFF"/>
        </w:rPr>
        <w:t>1</w:t>
      </w:r>
      <w:r w:rsidR="006A4FE9" w:rsidRPr="00C73255">
        <w:rPr>
          <w:rFonts w:ascii="標楷體" w:eastAsia="標楷體" w:hint="eastAsia"/>
          <w:b/>
          <w:color w:val="000000" w:themeColor="text1"/>
          <w:sz w:val="26"/>
          <w:szCs w:val="26"/>
          <w:shd w:val="pct15" w:color="auto" w:fill="FFFFFF"/>
        </w:rPr>
        <w:t>月</w:t>
      </w:r>
      <w:r w:rsidR="00CD3D2E">
        <w:rPr>
          <w:rFonts w:ascii="標楷體" w:eastAsia="標楷體" w:hint="eastAsia"/>
          <w:b/>
          <w:color w:val="000000" w:themeColor="text1"/>
          <w:sz w:val="26"/>
          <w:szCs w:val="26"/>
          <w:shd w:val="pct15" w:color="auto" w:fill="FFFFFF"/>
        </w:rPr>
        <w:t>19</w:t>
      </w:r>
      <w:r w:rsidR="00CD3D2E" w:rsidRPr="00C73255">
        <w:rPr>
          <w:rFonts w:ascii="標楷體" w:eastAsia="標楷體" w:hint="eastAsia"/>
          <w:b/>
          <w:color w:val="000000" w:themeColor="text1"/>
          <w:sz w:val="26"/>
          <w:szCs w:val="26"/>
          <w:shd w:val="pct15" w:color="auto" w:fill="FFFFFF"/>
        </w:rPr>
        <w:t>日</w:t>
      </w:r>
      <w:r w:rsidR="006A4FE9" w:rsidRPr="00C73255">
        <w:rPr>
          <w:rFonts w:ascii="標楷體" w:eastAsia="標楷體" w:hint="eastAsia"/>
          <w:b/>
          <w:color w:val="000000" w:themeColor="text1"/>
          <w:sz w:val="26"/>
          <w:szCs w:val="26"/>
          <w:shd w:val="pct15" w:color="auto" w:fill="FFFFFF"/>
        </w:rPr>
        <w:t>（五）止</w:t>
      </w:r>
    </w:p>
    <w:p w:rsidR="00186FD9" w:rsidRPr="00186FD9" w:rsidRDefault="00186FD9" w:rsidP="00EA1C82">
      <w:pPr>
        <w:adjustRightInd w:val="0"/>
        <w:snapToGrid w:val="0"/>
        <w:spacing w:line="360" w:lineRule="auto"/>
        <w:jc w:val="center"/>
        <w:rPr>
          <w:rFonts w:ascii="標楷體" w:eastAsia="標楷體" w:hAnsi="Times New Roman" w:cs="Times New Roman"/>
          <w:b/>
          <w:szCs w:val="24"/>
        </w:rPr>
      </w:pPr>
      <w:r w:rsidRPr="00186FD9">
        <w:rPr>
          <w:rFonts w:ascii="標楷體" w:eastAsia="標楷體" w:hAnsi="Times New Roman" w:cs="Times New Roman" w:hint="eastAsia"/>
          <w:b/>
          <w:szCs w:val="24"/>
        </w:rPr>
        <w:t>傳真報名：（02）8787-9222</w:t>
      </w:r>
      <w:r w:rsidR="00EA1C82">
        <w:rPr>
          <w:rFonts w:ascii="標楷體" w:eastAsia="標楷體" w:hAnsi="Times New Roman" w:cs="Times New Roman" w:hint="eastAsia"/>
          <w:b/>
          <w:szCs w:val="24"/>
        </w:rPr>
        <w:t>；</w:t>
      </w:r>
      <w:r w:rsidR="00EA1C82" w:rsidRPr="00EA1C82">
        <w:rPr>
          <w:rFonts w:ascii="標楷體" w:eastAsia="標楷體" w:hAnsi="Times New Roman" w:cs="Times New Roman" w:hint="eastAsia"/>
          <w:b/>
          <w:szCs w:val="24"/>
        </w:rPr>
        <w:t>e-mail報名：bo-ya@canceraway.org.tw</w:t>
      </w:r>
    </w:p>
    <w:p w:rsidR="00186FD9" w:rsidRPr="00E723D3" w:rsidRDefault="00186FD9" w:rsidP="00EA1C82">
      <w:pPr>
        <w:adjustRightInd w:val="0"/>
        <w:snapToGrid w:val="0"/>
        <w:spacing w:line="360" w:lineRule="auto"/>
        <w:jc w:val="center"/>
        <w:rPr>
          <w:rFonts w:ascii="標楷體" w:eastAsia="標楷體" w:hAnsi="Times New Roman" w:cs="Times New Roman"/>
          <w:b/>
          <w:szCs w:val="24"/>
        </w:rPr>
      </w:pPr>
      <w:r w:rsidRPr="00186FD9">
        <w:rPr>
          <w:rFonts w:ascii="標楷體" w:eastAsia="標楷體" w:hAnsi="Times New Roman" w:cs="Times New Roman" w:hint="eastAsia"/>
          <w:b/>
          <w:szCs w:val="24"/>
        </w:rPr>
        <w:t>查詢電話：財團法人台灣癌症基金會（02）8787-9907 分機222、210黃小姐、孫小姐</w:t>
      </w:r>
      <w:r w:rsidR="00012B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8659495</wp:posOffset>
                </wp:positionV>
                <wp:extent cx="3890010" cy="372745"/>
                <wp:effectExtent l="0" t="0" r="15240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3727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6F8" w:rsidRDefault="00D426F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36"/>
                              </w:rPr>
                              <w:t>報名截止日期：105年7月29日（五）一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172.9pt;margin-top:681.85pt;width:306.3pt;height:2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" fillcolor="silver" strokecolor="silver">
                <v:textbox>
                  <w:txbxContent>
                    <w:p w:rsidR="00D426F8" w:rsidRDefault="00D426F8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  <w:b/>
                          <w:sz w:val="36"/>
                        </w:rPr>
                        <w:t>報名截止日期：105年7月29日（五）一</w:t>
                      </w:r>
                    </w:p>
                  </w:txbxContent>
                </v:textbox>
              </v:shape>
            </w:pict>
          </mc:Fallback>
        </mc:AlternateContent>
      </w:r>
      <w:r w:rsidR="00012B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8659495</wp:posOffset>
                </wp:positionV>
                <wp:extent cx="3890010" cy="372745"/>
                <wp:effectExtent l="0" t="0" r="15240" b="2730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3727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6F8" w:rsidRDefault="00D426F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36"/>
                              </w:rPr>
                              <w:t>報名截止日期：105年7月29日（五）一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172.9pt;margin-top:681.85pt;width:306.3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" fillcolor="silver" strokecolor="silver">
                <v:textbox>
                  <w:txbxContent>
                    <w:p w:rsidR="00D426F8" w:rsidRDefault="00D426F8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  <w:b/>
                          <w:sz w:val="36"/>
                        </w:rPr>
                        <w:t>報名截止日期：105年7月29日（五）一</w:t>
                      </w:r>
                    </w:p>
                  </w:txbxContent>
                </v:textbox>
              </v:shape>
            </w:pict>
          </mc:Fallback>
        </mc:AlternateContent>
      </w:r>
      <w:r w:rsidR="00012B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8659495</wp:posOffset>
                </wp:positionV>
                <wp:extent cx="3890010" cy="372745"/>
                <wp:effectExtent l="0" t="0" r="15240" b="273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3727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6F8" w:rsidRDefault="00D426F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36"/>
                              </w:rPr>
                              <w:t>報名截止日期：105年7月29日（五）一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172.9pt;margin-top:681.85pt;width:306.3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" fillcolor="silver" strokecolor="silver">
                <v:textbox>
                  <w:txbxContent>
                    <w:p w:rsidR="00D426F8" w:rsidRDefault="00D426F8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  <w:b/>
                          <w:sz w:val="36"/>
                        </w:rPr>
                        <w:t>報名截止日期：105年7月29日（五）一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6FD9" w:rsidRPr="00E723D3" w:rsidSect="00703E00">
      <w:headerReference w:type="default" r:id="rId8"/>
      <w:pgSz w:w="11906" w:h="16838"/>
      <w:pgMar w:top="652" w:right="1247" w:bottom="65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71" w:rsidRDefault="00673971" w:rsidP="00DB39DC">
      <w:r>
        <w:separator/>
      </w:r>
    </w:p>
  </w:endnote>
  <w:endnote w:type="continuationSeparator" w:id="0">
    <w:p w:rsidR="00673971" w:rsidRDefault="00673971" w:rsidP="00DB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71" w:rsidRDefault="00673971" w:rsidP="00DB39DC">
      <w:r>
        <w:separator/>
      </w:r>
    </w:p>
  </w:footnote>
  <w:footnote w:type="continuationSeparator" w:id="0">
    <w:p w:rsidR="00673971" w:rsidRDefault="00673971" w:rsidP="00DB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F8" w:rsidRPr="00BE7BF1" w:rsidRDefault="00D426F8" w:rsidP="00703E00">
    <w:pPr>
      <w:pStyle w:val="a8"/>
      <w:framePr w:w="4204" w:h="1513" w:hRule="exact" w:wrap="notBeside" w:x="6914" w:y="285"/>
      <w:spacing w:line="240" w:lineRule="exact"/>
      <w:jc w:val="right"/>
      <w:rPr>
        <w:rFonts w:ascii="微軟正黑體" w:eastAsia="微軟正黑體" w:hAnsi="微軟正黑體"/>
        <w:sz w:val="20"/>
      </w:rPr>
    </w:pPr>
    <w:r w:rsidRPr="00BE7BF1">
      <w:rPr>
        <w:rFonts w:ascii="微軟正黑體" w:eastAsia="微軟正黑體" w:hAnsi="微軟正黑體" w:hint="eastAsia"/>
        <w:sz w:val="20"/>
      </w:rPr>
      <w:t>台北市105南京東路五段16號5樓之2</w:t>
    </w:r>
  </w:p>
  <w:p w:rsidR="00D426F8" w:rsidRPr="00BE7BF1" w:rsidRDefault="00D426F8" w:rsidP="00703E00">
    <w:pPr>
      <w:pStyle w:val="a8"/>
      <w:framePr w:w="4204" w:h="1513" w:hRule="exact" w:wrap="notBeside" w:x="6914" w:y="285"/>
      <w:spacing w:line="240" w:lineRule="exact"/>
      <w:jc w:val="right"/>
      <w:rPr>
        <w:rFonts w:ascii="Antique Olive" w:hAnsi="Antique Olive"/>
        <w:color w:val="000000"/>
        <w:sz w:val="20"/>
      </w:rPr>
    </w:pP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5"/>
        <w:attr w:name="UnitName" w:val="F"/>
      </w:smartTagPr>
      <w:r w:rsidRPr="00BE7BF1">
        <w:rPr>
          <w:rFonts w:ascii="Antique Olive" w:hAnsi="Antique Olive" w:hint="eastAsia"/>
          <w:color w:val="000000"/>
          <w:sz w:val="20"/>
        </w:rPr>
        <w:t>5F</w:t>
      </w:r>
    </w:smartTag>
    <w:r w:rsidRPr="00BE7BF1">
      <w:rPr>
        <w:rFonts w:ascii="Antique Olive" w:hAnsi="Antique Olive" w:hint="eastAsia"/>
        <w:color w:val="000000"/>
        <w:sz w:val="20"/>
      </w:rPr>
      <w:t>, No. 16, Nan-King East Rd., Sec.5</w:t>
    </w:r>
  </w:p>
  <w:p w:rsidR="00D426F8" w:rsidRPr="00BE7BF1" w:rsidRDefault="00D426F8" w:rsidP="00703E00">
    <w:pPr>
      <w:pStyle w:val="a8"/>
      <w:framePr w:w="4204" w:h="1513" w:hRule="exact" w:wrap="notBeside" w:x="6914" w:y="285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Taipei, 105, Taiwan, R.O.C</w:t>
    </w:r>
  </w:p>
  <w:p w:rsidR="00D426F8" w:rsidRPr="00BE7BF1" w:rsidRDefault="00D426F8" w:rsidP="00703E00">
    <w:pPr>
      <w:pStyle w:val="a8"/>
      <w:framePr w:w="4204" w:h="1513" w:hRule="exact" w:wrap="notBeside" w:x="6914" w:y="285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TEL</w:t>
    </w:r>
    <w:r w:rsidRPr="00BE7BF1">
      <w:rPr>
        <w:rFonts w:ascii="Antique Olive" w:hAnsi="Antique Olive" w:hint="eastAsia"/>
        <w:color w:val="000000"/>
        <w:sz w:val="20"/>
      </w:rPr>
      <w:t>：</w:t>
    </w:r>
    <w:r w:rsidRPr="00BE7BF1">
      <w:rPr>
        <w:rFonts w:ascii="Antique Olive" w:hAnsi="Antique Olive" w:hint="eastAsia"/>
        <w:color w:val="000000"/>
        <w:sz w:val="20"/>
      </w:rPr>
      <w:t>(02)8787-9907 FAX</w:t>
    </w:r>
    <w:r w:rsidRPr="00BE7BF1">
      <w:rPr>
        <w:rFonts w:ascii="Antique Olive" w:hAnsi="Antique Olive" w:hint="eastAsia"/>
        <w:color w:val="000000"/>
        <w:sz w:val="20"/>
      </w:rPr>
      <w:t>：</w:t>
    </w:r>
    <w:r w:rsidRPr="00BE7BF1">
      <w:rPr>
        <w:rFonts w:ascii="Antique Olive" w:hAnsi="Antique Olive" w:hint="eastAsia"/>
        <w:color w:val="000000"/>
        <w:sz w:val="20"/>
      </w:rPr>
      <w:t>(02)8787-9222</w:t>
    </w:r>
  </w:p>
  <w:p w:rsidR="00D426F8" w:rsidRPr="00BE7BF1" w:rsidRDefault="00D426F8" w:rsidP="00703E00">
    <w:pPr>
      <w:pStyle w:val="a8"/>
      <w:framePr w:w="4204" w:h="1513" w:hRule="exact" w:wrap="notBeside" w:x="6914" w:y="285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E-mail</w:t>
    </w:r>
    <w:r w:rsidRPr="00BE7BF1">
      <w:rPr>
        <w:rFonts w:ascii="Antique Olive" w:hAnsi="Antique Olive" w:hint="eastAsia"/>
        <w:color w:val="000000"/>
        <w:sz w:val="20"/>
      </w:rPr>
      <w:t>：</w:t>
    </w:r>
    <w:hyperlink r:id="rId1" w:history="1">
      <w:r w:rsidRPr="00BE7BF1">
        <w:rPr>
          <w:rStyle w:val="a9"/>
          <w:rFonts w:ascii="Antique Olive" w:hAnsi="Antique Olive" w:hint="eastAsia"/>
          <w:sz w:val="20"/>
        </w:rPr>
        <w:t>5aday@canceraway.org.tw</w:t>
      </w:r>
    </w:hyperlink>
  </w:p>
  <w:p w:rsidR="00D426F8" w:rsidRPr="00BE7BF1" w:rsidRDefault="00D426F8" w:rsidP="00703E00">
    <w:pPr>
      <w:pStyle w:val="a8"/>
      <w:framePr w:w="4204" w:h="1513" w:hRule="exact" w:wrap="notBeside" w:x="6914" w:y="285"/>
      <w:spacing w:line="240" w:lineRule="exact"/>
      <w:jc w:val="right"/>
      <w:rPr>
        <w:rFonts w:ascii="Antique Olive" w:hAnsi="Antique Olive"/>
        <w:color w:val="000000"/>
      </w:rPr>
    </w:pPr>
    <w:r w:rsidRPr="00BE7BF1">
      <w:rPr>
        <w:rFonts w:ascii="Antique Olive" w:hAnsi="Antique Olive" w:hint="eastAsia"/>
        <w:color w:val="000000"/>
        <w:sz w:val="20"/>
      </w:rPr>
      <w:t>http://www.canceraway.org.tw</w:t>
    </w:r>
  </w:p>
  <w:p w:rsidR="00D426F8" w:rsidRDefault="00D426F8" w:rsidP="00EB2648">
    <w:pPr>
      <w:pStyle w:val="a4"/>
    </w:pP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-264160</wp:posOffset>
          </wp:positionV>
          <wp:extent cx="2915285" cy="637540"/>
          <wp:effectExtent l="19050" t="0" r="0" b="0"/>
          <wp:wrapTight wrapText="bothSides">
            <wp:wrapPolygon edited="0">
              <wp:start x="-141" y="0"/>
              <wp:lineTo x="-141" y="20653"/>
              <wp:lineTo x="21595" y="20653"/>
              <wp:lineTo x="21595" y="0"/>
              <wp:lineTo x="-141" y="0"/>
            </wp:wrapPolygon>
          </wp:wrapTight>
          <wp:docPr id="1" name="圖片 6" descr="基金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 descr="基金會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28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6F8" w:rsidRDefault="00D426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25C"/>
    <w:multiLevelType w:val="hybridMultilevel"/>
    <w:tmpl w:val="1C902ACE"/>
    <w:lvl w:ilvl="0" w:tplc="04090005">
      <w:start w:val="1"/>
      <w:numFmt w:val="bullet"/>
      <w:lvlText w:val="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>
    <w:nsid w:val="3BB30D6A"/>
    <w:multiLevelType w:val="hybridMultilevel"/>
    <w:tmpl w:val="B1CE9BE8"/>
    <w:lvl w:ilvl="0" w:tplc="C708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296944"/>
    <w:multiLevelType w:val="hybridMultilevel"/>
    <w:tmpl w:val="BD26D3E6"/>
    <w:lvl w:ilvl="0" w:tplc="0856446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3D"/>
    <w:rsid w:val="00012B26"/>
    <w:rsid w:val="00016B9C"/>
    <w:rsid w:val="0002039A"/>
    <w:rsid w:val="00023032"/>
    <w:rsid w:val="00036E71"/>
    <w:rsid w:val="00075D08"/>
    <w:rsid w:val="000936EA"/>
    <w:rsid w:val="000B40A9"/>
    <w:rsid w:val="000F02FE"/>
    <w:rsid w:val="00136426"/>
    <w:rsid w:val="00166959"/>
    <w:rsid w:val="00186FD9"/>
    <w:rsid w:val="00222E3D"/>
    <w:rsid w:val="00284C5A"/>
    <w:rsid w:val="00292104"/>
    <w:rsid w:val="00297354"/>
    <w:rsid w:val="002A3D8D"/>
    <w:rsid w:val="002B20CF"/>
    <w:rsid w:val="002B5C7F"/>
    <w:rsid w:val="002D3908"/>
    <w:rsid w:val="002E0781"/>
    <w:rsid w:val="002E3E46"/>
    <w:rsid w:val="002E5D49"/>
    <w:rsid w:val="002F6170"/>
    <w:rsid w:val="00300FE4"/>
    <w:rsid w:val="00317414"/>
    <w:rsid w:val="00375751"/>
    <w:rsid w:val="00377D94"/>
    <w:rsid w:val="003A517D"/>
    <w:rsid w:val="003F0BF7"/>
    <w:rsid w:val="004104E6"/>
    <w:rsid w:val="00435BFF"/>
    <w:rsid w:val="004477C7"/>
    <w:rsid w:val="004F0144"/>
    <w:rsid w:val="004F1BC3"/>
    <w:rsid w:val="00500576"/>
    <w:rsid w:val="00507F3F"/>
    <w:rsid w:val="00512C02"/>
    <w:rsid w:val="005216BD"/>
    <w:rsid w:val="0055511D"/>
    <w:rsid w:val="00555CF7"/>
    <w:rsid w:val="00566E2B"/>
    <w:rsid w:val="00584213"/>
    <w:rsid w:val="005D5658"/>
    <w:rsid w:val="005F5FAB"/>
    <w:rsid w:val="00620E77"/>
    <w:rsid w:val="0063320D"/>
    <w:rsid w:val="00646C57"/>
    <w:rsid w:val="00651A99"/>
    <w:rsid w:val="00654BFB"/>
    <w:rsid w:val="00661C4E"/>
    <w:rsid w:val="006624AD"/>
    <w:rsid w:val="00673971"/>
    <w:rsid w:val="00687BFB"/>
    <w:rsid w:val="006A4FE9"/>
    <w:rsid w:val="006C6924"/>
    <w:rsid w:val="006F74CC"/>
    <w:rsid w:val="00703E00"/>
    <w:rsid w:val="007220BA"/>
    <w:rsid w:val="007233A5"/>
    <w:rsid w:val="007304A5"/>
    <w:rsid w:val="007309BC"/>
    <w:rsid w:val="00756D6A"/>
    <w:rsid w:val="0076733C"/>
    <w:rsid w:val="007F1AB9"/>
    <w:rsid w:val="00800C27"/>
    <w:rsid w:val="008A5780"/>
    <w:rsid w:val="008B490E"/>
    <w:rsid w:val="008D5163"/>
    <w:rsid w:val="008E5FF6"/>
    <w:rsid w:val="00922450"/>
    <w:rsid w:val="0092250F"/>
    <w:rsid w:val="009331A0"/>
    <w:rsid w:val="00933F56"/>
    <w:rsid w:val="00964BD5"/>
    <w:rsid w:val="00976954"/>
    <w:rsid w:val="009976F1"/>
    <w:rsid w:val="009C2625"/>
    <w:rsid w:val="009E2788"/>
    <w:rsid w:val="00A23C87"/>
    <w:rsid w:val="00A3005A"/>
    <w:rsid w:val="00A733EF"/>
    <w:rsid w:val="00AA5A61"/>
    <w:rsid w:val="00B0305A"/>
    <w:rsid w:val="00B04E4D"/>
    <w:rsid w:val="00B32CD7"/>
    <w:rsid w:val="00B723B0"/>
    <w:rsid w:val="00C2653C"/>
    <w:rsid w:val="00C42101"/>
    <w:rsid w:val="00C514AF"/>
    <w:rsid w:val="00C73255"/>
    <w:rsid w:val="00C747F1"/>
    <w:rsid w:val="00C83F75"/>
    <w:rsid w:val="00CB1E2D"/>
    <w:rsid w:val="00CD3D2E"/>
    <w:rsid w:val="00CE56DE"/>
    <w:rsid w:val="00D12AD7"/>
    <w:rsid w:val="00D415EE"/>
    <w:rsid w:val="00D426F8"/>
    <w:rsid w:val="00D42ACC"/>
    <w:rsid w:val="00D81E21"/>
    <w:rsid w:val="00D86238"/>
    <w:rsid w:val="00D92BC1"/>
    <w:rsid w:val="00DB39DC"/>
    <w:rsid w:val="00DD6300"/>
    <w:rsid w:val="00DD7F79"/>
    <w:rsid w:val="00DE09A5"/>
    <w:rsid w:val="00E32343"/>
    <w:rsid w:val="00E715A8"/>
    <w:rsid w:val="00E723D3"/>
    <w:rsid w:val="00E817ED"/>
    <w:rsid w:val="00E9316D"/>
    <w:rsid w:val="00EA1C82"/>
    <w:rsid w:val="00EA2CFC"/>
    <w:rsid w:val="00EB2648"/>
    <w:rsid w:val="00ED000D"/>
    <w:rsid w:val="00F12317"/>
    <w:rsid w:val="00F15BDF"/>
    <w:rsid w:val="00F2171D"/>
    <w:rsid w:val="00F4413F"/>
    <w:rsid w:val="00F71117"/>
    <w:rsid w:val="00F808A3"/>
    <w:rsid w:val="00F832FA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9DC"/>
    <w:rPr>
      <w:sz w:val="20"/>
      <w:szCs w:val="20"/>
    </w:rPr>
  </w:style>
  <w:style w:type="paragraph" w:styleId="a8">
    <w:name w:val="envelope return"/>
    <w:basedOn w:val="a"/>
    <w:rsid w:val="00EB2648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rFonts w:ascii="Times New Roman" w:eastAsia="新細明體" w:hAnsi="Times New Roman" w:cs="Times New Roman"/>
      <w:kern w:val="0"/>
      <w:sz w:val="16"/>
      <w:szCs w:val="20"/>
      <w:lang w:bidi="he-IL"/>
    </w:rPr>
  </w:style>
  <w:style w:type="character" w:styleId="a9">
    <w:name w:val="Hyperlink"/>
    <w:rsid w:val="00EB2648"/>
    <w:rPr>
      <w:color w:val="0000FF"/>
      <w:u w:val="single"/>
      <w:lang w:eastAsia="zh-TW"/>
    </w:rPr>
  </w:style>
  <w:style w:type="table" w:styleId="aa">
    <w:name w:val="Table Grid"/>
    <w:basedOn w:val="a1"/>
    <w:uiPriority w:val="59"/>
    <w:rsid w:val="000F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9DC"/>
    <w:rPr>
      <w:sz w:val="20"/>
      <w:szCs w:val="20"/>
    </w:rPr>
  </w:style>
  <w:style w:type="paragraph" w:styleId="a8">
    <w:name w:val="envelope return"/>
    <w:basedOn w:val="a"/>
    <w:rsid w:val="00EB2648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rFonts w:ascii="Times New Roman" w:eastAsia="新細明體" w:hAnsi="Times New Roman" w:cs="Times New Roman"/>
      <w:kern w:val="0"/>
      <w:sz w:val="16"/>
      <w:szCs w:val="20"/>
      <w:lang w:bidi="he-IL"/>
    </w:rPr>
  </w:style>
  <w:style w:type="character" w:styleId="a9">
    <w:name w:val="Hyperlink"/>
    <w:rsid w:val="00EB2648"/>
    <w:rPr>
      <w:color w:val="0000FF"/>
      <w:u w:val="single"/>
      <w:lang w:eastAsia="zh-TW"/>
    </w:rPr>
  </w:style>
  <w:style w:type="table" w:styleId="aa">
    <w:name w:val="Table Grid"/>
    <w:basedOn w:val="a1"/>
    <w:uiPriority w:val="59"/>
    <w:rsid w:val="000F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5aday@canceraway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4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user</cp:lastModifiedBy>
  <cp:revision>2</cp:revision>
  <cp:lastPrinted>2016-11-21T09:33:00Z</cp:lastPrinted>
  <dcterms:created xsi:type="dcterms:W3CDTF">2017-12-05T00:16:00Z</dcterms:created>
  <dcterms:modified xsi:type="dcterms:W3CDTF">2017-12-05T00:16:00Z</dcterms:modified>
</cp:coreProperties>
</file>