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56E" w:rsidRPr="002D77C3" w:rsidRDefault="0046556E" w:rsidP="0046556E">
      <w:pPr>
        <w:widowControl/>
        <w:spacing w:line="440" w:lineRule="exact"/>
        <w:ind w:right="-1"/>
        <w:jc w:val="center"/>
        <w:rPr>
          <w:rFonts w:ascii="標楷體" w:eastAsia="標楷體" w:hAnsi="標楷體" w:cs="Times New Roman"/>
          <w:b/>
          <w:color w:val="000000" w:themeColor="text1"/>
          <w:kern w:val="16"/>
          <w:sz w:val="30"/>
          <w:szCs w:val="30"/>
          <w:lang w:eastAsia="zh-TW"/>
        </w:rPr>
      </w:pPr>
      <w:r w:rsidRPr="002D77C3">
        <w:rPr>
          <w:rFonts w:ascii="標楷體" w:eastAsia="標楷體" w:hAnsi="標楷體" w:cs="Times New Roman" w:hint="eastAsia"/>
          <w:b/>
          <w:bCs/>
          <w:color w:val="000000" w:themeColor="text1"/>
          <w:spacing w:val="-20"/>
          <w:sz w:val="30"/>
          <w:szCs w:val="30"/>
          <w:lang w:eastAsia="zh-TW"/>
        </w:rPr>
        <w:t>臺北市109</w:t>
      </w:r>
      <w:r w:rsidRPr="002D77C3">
        <w:rPr>
          <w:rFonts w:ascii="標楷體" w:eastAsia="標楷體" w:hAnsi="標楷體" w:cs="Times New Roman"/>
          <w:b/>
          <w:color w:val="000000" w:themeColor="text1"/>
          <w:kern w:val="16"/>
          <w:sz w:val="30"/>
          <w:szCs w:val="30"/>
          <w:lang w:eastAsia="zh-TW"/>
        </w:rPr>
        <w:t>年度</w:t>
      </w:r>
      <w:r w:rsidRPr="002D77C3">
        <w:rPr>
          <w:rFonts w:ascii="標楷體" w:eastAsia="標楷體" w:hAnsi="標楷體" w:cs="Times New Roman" w:hint="eastAsia"/>
          <w:b/>
          <w:color w:val="000000" w:themeColor="text1"/>
          <w:kern w:val="16"/>
          <w:sz w:val="30"/>
          <w:szCs w:val="30"/>
          <w:lang w:eastAsia="zh-TW"/>
        </w:rPr>
        <w:t>高級中等以下學校</w:t>
      </w:r>
      <w:r w:rsidRPr="002D77C3">
        <w:rPr>
          <w:rFonts w:ascii="標楷體" w:eastAsia="標楷體" w:hAnsi="標楷體" w:cs="Times New Roman"/>
          <w:b/>
          <w:color w:val="000000" w:themeColor="text1"/>
          <w:kern w:val="16"/>
          <w:sz w:val="30"/>
          <w:szCs w:val="30"/>
          <w:lang w:eastAsia="zh-TW"/>
        </w:rPr>
        <w:t>金融</w:t>
      </w:r>
      <w:r w:rsidRPr="002D77C3">
        <w:rPr>
          <w:rFonts w:ascii="標楷體" w:eastAsia="標楷體" w:hAnsi="標楷體" w:cs="Times New Roman" w:hint="eastAsia"/>
          <w:b/>
          <w:color w:val="000000" w:themeColor="text1"/>
          <w:kern w:val="16"/>
          <w:sz w:val="30"/>
          <w:szCs w:val="30"/>
          <w:lang w:eastAsia="zh-TW"/>
        </w:rPr>
        <w:t>理財</w:t>
      </w:r>
      <w:r w:rsidRPr="002D77C3">
        <w:rPr>
          <w:rFonts w:ascii="標楷體" w:eastAsia="標楷體" w:hAnsi="標楷體" w:cs="Times New Roman"/>
          <w:b/>
          <w:color w:val="000000" w:themeColor="text1"/>
          <w:kern w:val="16"/>
          <w:sz w:val="30"/>
          <w:szCs w:val="30"/>
          <w:lang w:eastAsia="zh-TW"/>
        </w:rPr>
        <w:t>教育</w:t>
      </w:r>
      <w:r w:rsidRPr="002D77C3">
        <w:rPr>
          <w:rFonts w:ascii="標楷體" w:eastAsia="標楷體" w:hAnsi="標楷體" w:cs="Times New Roman" w:hint="eastAsia"/>
          <w:b/>
          <w:color w:val="000000" w:themeColor="text1"/>
          <w:kern w:val="16"/>
          <w:sz w:val="30"/>
          <w:szCs w:val="30"/>
          <w:lang w:eastAsia="zh-TW"/>
        </w:rPr>
        <w:t>融入教學</w:t>
      </w:r>
      <w:r w:rsidR="002D77C3" w:rsidRPr="002D77C3">
        <w:rPr>
          <w:rFonts w:ascii="標楷體" w:eastAsia="標楷體" w:hAnsi="標楷體" w:cs="Times New Roman" w:hint="eastAsia"/>
          <w:b/>
          <w:color w:val="000000" w:themeColor="text1"/>
          <w:kern w:val="16"/>
          <w:sz w:val="30"/>
          <w:szCs w:val="30"/>
          <w:lang w:eastAsia="zh-TW"/>
        </w:rPr>
        <w:t>行動成果</w:t>
      </w:r>
      <w:r w:rsidRPr="002D77C3">
        <w:rPr>
          <w:rFonts w:ascii="標楷體" w:eastAsia="標楷體" w:hAnsi="標楷體" w:cs="Times New Roman"/>
          <w:b/>
          <w:color w:val="000000" w:themeColor="text1"/>
          <w:kern w:val="16"/>
          <w:sz w:val="30"/>
          <w:szCs w:val="30"/>
          <w:lang w:eastAsia="zh-TW"/>
        </w:rPr>
        <w:t>徵選</w:t>
      </w:r>
      <w:r w:rsidRPr="002D77C3">
        <w:rPr>
          <w:rFonts w:ascii="標楷體" w:eastAsia="標楷體" w:hAnsi="標楷體" w:cs="Times New Roman" w:hint="eastAsia"/>
          <w:b/>
          <w:color w:val="000000" w:themeColor="text1"/>
          <w:kern w:val="16"/>
          <w:sz w:val="30"/>
          <w:szCs w:val="30"/>
          <w:lang w:eastAsia="zh-TW"/>
        </w:rPr>
        <w:t>實施計畫</w:t>
      </w:r>
    </w:p>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依據</w:t>
      </w:r>
    </w:p>
    <w:p w:rsidR="0046556E" w:rsidRPr="0046556E" w:rsidRDefault="0046556E" w:rsidP="000D7E3A">
      <w:pPr>
        <w:numPr>
          <w:ilvl w:val="0"/>
          <w:numId w:val="20"/>
        </w:numPr>
        <w:snapToGrid w:val="0"/>
        <w:spacing w:line="440" w:lineRule="exact"/>
        <w:ind w:left="1333" w:hanging="851"/>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教育部</w:t>
      </w:r>
      <w:r w:rsidRPr="0046556E">
        <w:rPr>
          <w:rFonts w:ascii="標楷體" w:eastAsia="標楷體" w:hAnsi="標楷體" w:cs="Times New Roman" w:hint="eastAsia"/>
          <w:color w:val="000000"/>
          <w:kern w:val="2"/>
          <w:sz w:val="28"/>
          <w:szCs w:val="28"/>
          <w:lang w:eastAsia="zh-TW"/>
        </w:rPr>
        <w:t>國民及學前教育署109年3月12日臺教國署國字第1090026254號函</w:t>
      </w:r>
      <w:r w:rsidRPr="0046556E">
        <w:rPr>
          <w:rFonts w:ascii="標楷體" w:eastAsia="標楷體" w:hAnsi="標楷體" w:cs="Times New Roman"/>
          <w:color w:val="000000"/>
          <w:kern w:val="2"/>
          <w:sz w:val="28"/>
          <w:szCs w:val="28"/>
          <w:lang w:eastAsia="zh-TW"/>
        </w:rPr>
        <w:t>。</w:t>
      </w:r>
    </w:p>
    <w:p w:rsidR="0046556E" w:rsidRPr="0046556E" w:rsidRDefault="0046556E" w:rsidP="000D7E3A">
      <w:pPr>
        <w:numPr>
          <w:ilvl w:val="0"/>
          <w:numId w:val="20"/>
        </w:numPr>
        <w:snapToGrid w:val="0"/>
        <w:spacing w:line="440" w:lineRule="exact"/>
        <w:ind w:left="1333" w:hanging="851"/>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臺北市10</w:t>
      </w:r>
      <w:r w:rsidRPr="0046556E">
        <w:rPr>
          <w:rFonts w:ascii="標楷體" w:eastAsia="標楷體" w:hAnsi="標楷體" w:cs="Times New Roman" w:hint="eastAsia"/>
          <w:color w:val="000000"/>
          <w:kern w:val="2"/>
          <w:sz w:val="28"/>
          <w:szCs w:val="28"/>
          <w:lang w:eastAsia="zh-TW"/>
        </w:rPr>
        <w:t>9</w:t>
      </w:r>
      <w:r w:rsidRPr="0046556E">
        <w:rPr>
          <w:rFonts w:ascii="標楷體" w:eastAsia="標楷體" w:hAnsi="標楷體" w:cs="Times New Roman"/>
          <w:color w:val="000000"/>
          <w:kern w:val="2"/>
          <w:sz w:val="28"/>
          <w:szCs w:val="28"/>
          <w:lang w:eastAsia="zh-TW"/>
        </w:rPr>
        <w:t>年度</w:t>
      </w:r>
      <w:r w:rsidRPr="0046556E">
        <w:rPr>
          <w:rFonts w:ascii="標楷體" w:eastAsia="標楷體" w:hAnsi="標楷體" w:cs="Times New Roman" w:hint="eastAsia"/>
          <w:color w:val="000000"/>
          <w:kern w:val="2"/>
          <w:sz w:val="28"/>
          <w:szCs w:val="28"/>
          <w:lang w:eastAsia="zh-TW"/>
        </w:rPr>
        <w:t>高級中等以下學校金融理財教育融入教學精進推廣</w:t>
      </w:r>
      <w:r w:rsidRPr="0046556E">
        <w:rPr>
          <w:rFonts w:ascii="標楷體" w:eastAsia="標楷體" w:hAnsi="標楷體" w:cs="Times New Roman"/>
          <w:color w:val="000000"/>
          <w:kern w:val="2"/>
          <w:sz w:val="28"/>
          <w:szCs w:val="28"/>
          <w:lang w:eastAsia="zh-TW"/>
        </w:rPr>
        <w:t>推</w:t>
      </w:r>
      <w:r w:rsidRPr="0046556E">
        <w:rPr>
          <w:rFonts w:ascii="標楷體" w:eastAsia="標楷體" w:hAnsi="標楷體" w:cs="Times New Roman" w:hint="eastAsia"/>
          <w:color w:val="000000"/>
          <w:kern w:val="2"/>
          <w:sz w:val="28"/>
          <w:szCs w:val="28"/>
          <w:lang w:eastAsia="zh-TW"/>
        </w:rPr>
        <w:t>廣</w:t>
      </w:r>
      <w:r w:rsidRPr="0046556E">
        <w:rPr>
          <w:rFonts w:ascii="標楷體" w:eastAsia="標楷體" w:hAnsi="標楷體" w:cs="Times New Roman"/>
          <w:color w:val="000000"/>
          <w:kern w:val="2"/>
          <w:sz w:val="28"/>
          <w:szCs w:val="28"/>
          <w:lang w:eastAsia="zh-TW"/>
        </w:rPr>
        <w:t>計畫。</w:t>
      </w:r>
    </w:p>
    <w:p w:rsidR="0046556E" w:rsidRPr="0046556E" w:rsidRDefault="0046556E" w:rsidP="000D7E3A">
      <w:pPr>
        <w:numPr>
          <w:ilvl w:val="0"/>
          <w:numId w:val="20"/>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臺北市公立高級中等以下學校教師參加競賽及指導學生參加競賽獎金發給數額認定要點</w:t>
      </w:r>
      <w:r w:rsidRPr="0046556E">
        <w:rPr>
          <w:rFonts w:ascii="標楷體" w:eastAsia="標楷體" w:hAnsi="標楷體" w:cs="Times New Roman"/>
          <w:color w:val="000000"/>
          <w:kern w:val="2"/>
          <w:sz w:val="28"/>
          <w:szCs w:val="28"/>
          <w:lang w:eastAsia="zh-TW"/>
        </w:rPr>
        <w:t>。</w:t>
      </w:r>
    </w:p>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目的</w:t>
      </w:r>
    </w:p>
    <w:p w:rsidR="0046556E" w:rsidRPr="0046556E" w:rsidRDefault="0046556E" w:rsidP="000D7E3A">
      <w:pPr>
        <w:numPr>
          <w:ilvl w:val="0"/>
          <w:numId w:val="21"/>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深耕校園金融</w:t>
      </w:r>
      <w:r w:rsidRPr="0046556E">
        <w:rPr>
          <w:rFonts w:ascii="標楷體" w:eastAsia="標楷體" w:hAnsi="標楷體" w:cs="Times New Roman" w:hint="eastAsia"/>
          <w:color w:val="000000"/>
          <w:kern w:val="2"/>
          <w:sz w:val="28"/>
          <w:szCs w:val="28"/>
          <w:lang w:eastAsia="zh-TW"/>
        </w:rPr>
        <w:t>理財</w:t>
      </w:r>
      <w:r w:rsidRPr="0046556E">
        <w:rPr>
          <w:rFonts w:ascii="標楷體" w:eastAsia="標楷體" w:hAnsi="標楷體" w:cs="Times New Roman"/>
          <w:color w:val="000000"/>
          <w:kern w:val="2"/>
          <w:sz w:val="28"/>
          <w:szCs w:val="28"/>
          <w:lang w:eastAsia="zh-TW"/>
        </w:rPr>
        <w:t>教育多元化教學方式，鼓勵教師持續推動金融</w:t>
      </w:r>
      <w:r w:rsidRPr="0046556E">
        <w:rPr>
          <w:rFonts w:ascii="標楷體" w:eastAsia="標楷體" w:hAnsi="標楷體" w:cs="Times New Roman" w:hint="eastAsia"/>
          <w:color w:val="000000"/>
          <w:kern w:val="2"/>
          <w:sz w:val="28"/>
          <w:szCs w:val="28"/>
          <w:lang w:eastAsia="zh-TW"/>
        </w:rPr>
        <w:t>理財</w:t>
      </w:r>
      <w:r w:rsidRPr="0046556E">
        <w:rPr>
          <w:rFonts w:ascii="標楷體" w:eastAsia="標楷體" w:hAnsi="標楷體" w:cs="Times New Roman"/>
          <w:color w:val="000000"/>
          <w:kern w:val="2"/>
          <w:sz w:val="28"/>
          <w:szCs w:val="28"/>
          <w:lang w:eastAsia="zh-TW"/>
        </w:rPr>
        <w:t>教育</w:t>
      </w:r>
      <w:r w:rsidRPr="0046556E">
        <w:rPr>
          <w:rFonts w:ascii="標楷體" w:eastAsia="標楷體" w:hAnsi="標楷體" w:cs="Times New Roman" w:hint="eastAsia"/>
          <w:color w:val="000000"/>
          <w:kern w:val="2"/>
          <w:sz w:val="28"/>
          <w:szCs w:val="28"/>
          <w:lang w:eastAsia="zh-TW"/>
        </w:rPr>
        <w:t>，</w:t>
      </w:r>
      <w:r w:rsidRPr="0046556E">
        <w:rPr>
          <w:rFonts w:ascii="標楷體" w:eastAsia="標楷體" w:hAnsi="標楷體" w:cs="Times New Roman"/>
          <w:color w:val="000000"/>
          <w:kern w:val="2"/>
          <w:sz w:val="28"/>
          <w:szCs w:val="28"/>
          <w:lang w:eastAsia="zh-TW"/>
        </w:rPr>
        <w:t>培訓校園金融</w:t>
      </w:r>
      <w:r w:rsidRPr="0046556E">
        <w:rPr>
          <w:rFonts w:ascii="標楷體" w:eastAsia="標楷體" w:hAnsi="標楷體" w:cs="Times New Roman" w:hint="eastAsia"/>
          <w:color w:val="000000"/>
          <w:kern w:val="2"/>
          <w:sz w:val="28"/>
          <w:szCs w:val="28"/>
          <w:lang w:eastAsia="zh-TW"/>
        </w:rPr>
        <w:t>理財</w:t>
      </w:r>
      <w:r w:rsidRPr="0046556E">
        <w:rPr>
          <w:rFonts w:ascii="標楷體" w:eastAsia="標楷體" w:hAnsi="標楷體" w:cs="Times New Roman"/>
          <w:color w:val="000000"/>
          <w:kern w:val="2"/>
          <w:sz w:val="28"/>
          <w:szCs w:val="28"/>
          <w:lang w:eastAsia="zh-TW"/>
        </w:rPr>
        <w:t>教育種籽教師</w:t>
      </w:r>
      <w:r w:rsidRPr="0046556E">
        <w:rPr>
          <w:rFonts w:ascii="標楷體" w:eastAsia="標楷體" w:hAnsi="標楷體" w:cs="Times New Roman" w:hint="eastAsia"/>
          <w:color w:val="000000"/>
          <w:kern w:val="2"/>
          <w:sz w:val="28"/>
          <w:szCs w:val="28"/>
          <w:lang w:eastAsia="zh-TW"/>
        </w:rPr>
        <w:t>。</w:t>
      </w:r>
    </w:p>
    <w:p w:rsidR="0046556E" w:rsidRPr="0046556E" w:rsidRDefault="0046556E" w:rsidP="000D7E3A">
      <w:pPr>
        <w:numPr>
          <w:ilvl w:val="0"/>
          <w:numId w:val="21"/>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進行金融理財教育跨領域統整性主題／專題／議題探究課程的實踐，</w:t>
      </w:r>
      <w:r w:rsidRPr="0046556E">
        <w:rPr>
          <w:rFonts w:ascii="標楷體" w:eastAsia="標楷體" w:hAnsi="標楷體" w:cs="Times New Roman"/>
          <w:color w:val="000000"/>
          <w:kern w:val="2"/>
          <w:sz w:val="28"/>
          <w:szCs w:val="28"/>
          <w:lang w:eastAsia="zh-TW"/>
        </w:rPr>
        <w:t>增進學生對金融</w:t>
      </w:r>
      <w:r w:rsidRPr="0046556E">
        <w:rPr>
          <w:rFonts w:ascii="標楷體" w:eastAsia="標楷體" w:hAnsi="標楷體" w:cs="Times New Roman" w:hint="eastAsia"/>
          <w:color w:val="000000"/>
          <w:kern w:val="2"/>
          <w:sz w:val="28"/>
          <w:szCs w:val="28"/>
          <w:lang w:eastAsia="zh-TW"/>
        </w:rPr>
        <w:t>理財</w:t>
      </w:r>
      <w:r w:rsidRPr="0046556E">
        <w:rPr>
          <w:rFonts w:ascii="標楷體" w:eastAsia="標楷體" w:hAnsi="標楷體" w:cs="Times New Roman"/>
          <w:color w:val="000000"/>
          <w:kern w:val="2"/>
          <w:sz w:val="28"/>
          <w:szCs w:val="28"/>
          <w:lang w:eastAsia="zh-TW"/>
        </w:rPr>
        <w:t>知識的興趣與正確觀念。</w:t>
      </w:r>
    </w:p>
    <w:p w:rsidR="0046556E" w:rsidRPr="0046556E" w:rsidRDefault="0046556E" w:rsidP="000D7E3A">
      <w:pPr>
        <w:numPr>
          <w:ilvl w:val="0"/>
          <w:numId w:val="21"/>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透過優良教學案例的徵選與成果分享，精進教師金融理財教育之專業知能，落實金融理財教育的實踐智慧與行動力。</w:t>
      </w:r>
      <w:r w:rsidRPr="0046556E">
        <w:rPr>
          <w:rFonts w:ascii="標楷體" w:eastAsia="標楷體" w:hAnsi="標楷體" w:cs="Times New Roman"/>
          <w:color w:val="000000"/>
          <w:kern w:val="2"/>
          <w:sz w:val="28"/>
          <w:szCs w:val="28"/>
          <w:lang w:eastAsia="zh-TW"/>
        </w:rPr>
        <w:t xml:space="preserve"> </w:t>
      </w:r>
    </w:p>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辦理單位</w:t>
      </w:r>
    </w:p>
    <w:p w:rsidR="0046556E" w:rsidRPr="0046556E" w:rsidRDefault="0046556E" w:rsidP="000D7E3A">
      <w:pPr>
        <w:numPr>
          <w:ilvl w:val="0"/>
          <w:numId w:val="22"/>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指導單位</w:t>
      </w:r>
      <w:r w:rsidRPr="0046556E">
        <w:rPr>
          <w:rFonts w:ascii="標楷體" w:eastAsia="標楷體" w:hAnsi="標楷體" w:cs="Times New Roman" w:hint="eastAsia"/>
          <w:color w:val="000000"/>
          <w:kern w:val="2"/>
          <w:sz w:val="28"/>
          <w:szCs w:val="28"/>
          <w:lang w:eastAsia="zh-TW"/>
        </w:rPr>
        <w:t>：行政院</w:t>
      </w:r>
      <w:r w:rsidRPr="0046556E">
        <w:rPr>
          <w:rFonts w:ascii="標楷體" w:eastAsia="標楷體" w:hAnsi="標楷體" w:cs="Times New Roman"/>
          <w:color w:val="000000"/>
          <w:kern w:val="2"/>
          <w:sz w:val="28"/>
          <w:szCs w:val="28"/>
          <w:lang w:eastAsia="zh-TW"/>
        </w:rPr>
        <w:t>金融監督管理委員會</w:t>
      </w:r>
      <w:r w:rsidRPr="0046556E">
        <w:rPr>
          <w:rFonts w:ascii="標楷體" w:eastAsia="標楷體" w:hAnsi="標楷體" w:cs="Times New Roman" w:hint="eastAsia"/>
          <w:color w:val="000000"/>
          <w:kern w:val="2"/>
          <w:sz w:val="28"/>
          <w:szCs w:val="28"/>
          <w:lang w:eastAsia="zh-TW"/>
        </w:rPr>
        <w:t>、</w:t>
      </w:r>
      <w:r w:rsidRPr="0046556E">
        <w:rPr>
          <w:rFonts w:ascii="標楷體" w:eastAsia="標楷體" w:hAnsi="標楷體" w:cs="Times New Roman"/>
          <w:color w:val="000000"/>
          <w:kern w:val="2"/>
          <w:sz w:val="28"/>
          <w:szCs w:val="28"/>
          <w:lang w:eastAsia="zh-TW"/>
        </w:rPr>
        <w:t>教育部</w:t>
      </w:r>
      <w:r w:rsidRPr="0046556E">
        <w:rPr>
          <w:rFonts w:ascii="標楷體" w:eastAsia="標楷體" w:hAnsi="標楷體" w:cs="Times New Roman" w:hint="eastAsia"/>
          <w:color w:val="000000"/>
          <w:kern w:val="2"/>
          <w:sz w:val="28"/>
          <w:szCs w:val="28"/>
          <w:lang w:eastAsia="zh-TW"/>
        </w:rPr>
        <w:t>國民及學前教育署</w:t>
      </w:r>
    </w:p>
    <w:p w:rsidR="0046556E" w:rsidRPr="0046556E" w:rsidRDefault="0046556E" w:rsidP="000D7E3A">
      <w:pPr>
        <w:numPr>
          <w:ilvl w:val="0"/>
          <w:numId w:val="22"/>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主辦單位：</w:t>
      </w:r>
      <w:r w:rsidRPr="0046556E">
        <w:rPr>
          <w:rFonts w:ascii="標楷體" w:eastAsia="標楷體" w:hAnsi="標楷體" w:cs="Times New Roman" w:hint="eastAsia"/>
          <w:color w:val="000000"/>
          <w:kern w:val="2"/>
          <w:sz w:val="28"/>
          <w:szCs w:val="28"/>
          <w:lang w:eastAsia="zh-TW"/>
        </w:rPr>
        <w:t>臺北市政府教育局、臺北市國民教育輔導團</w:t>
      </w:r>
    </w:p>
    <w:p w:rsidR="0046556E" w:rsidRPr="0046556E" w:rsidRDefault="0046556E" w:rsidP="000D7E3A">
      <w:pPr>
        <w:numPr>
          <w:ilvl w:val="0"/>
          <w:numId w:val="22"/>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承辦</w:t>
      </w:r>
      <w:r w:rsidRPr="0046556E">
        <w:rPr>
          <w:rFonts w:ascii="標楷體" w:eastAsia="標楷體" w:hAnsi="標楷體" w:cs="Times New Roman" w:hint="eastAsia"/>
          <w:color w:val="000000"/>
          <w:kern w:val="2"/>
          <w:sz w:val="28"/>
          <w:szCs w:val="28"/>
          <w:lang w:eastAsia="zh-TW"/>
        </w:rPr>
        <w:t>學校</w:t>
      </w:r>
      <w:r w:rsidRPr="0046556E">
        <w:rPr>
          <w:rFonts w:ascii="標楷體" w:eastAsia="標楷體" w:hAnsi="標楷體" w:cs="Times New Roman"/>
          <w:color w:val="000000"/>
          <w:kern w:val="2"/>
          <w:sz w:val="28"/>
          <w:szCs w:val="28"/>
          <w:lang w:eastAsia="zh-TW"/>
        </w:rPr>
        <w:t>：</w:t>
      </w:r>
      <w:r w:rsidRPr="0046556E">
        <w:rPr>
          <w:rFonts w:ascii="標楷體" w:eastAsia="標楷體" w:hAnsi="標楷體" w:cs="Times New Roman" w:hint="eastAsia"/>
          <w:color w:val="000000"/>
          <w:kern w:val="2"/>
          <w:sz w:val="28"/>
          <w:szCs w:val="28"/>
          <w:lang w:eastAsia="zh-TW"/>
        </w:rPr>
        <w:t>臺北市立陽明高級中學</w:t>
      </w:r>
    </w:p>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實施期間</w:t>
      </w:r>
    </w:p>
    <w:p w:rsidR="0046556E" w:rsidRPr="0046556E" w:rsidRDefault="00EA5778" w:rsidP="000D7E3A">
      <w:pPr>
        <w:numPr>
          <w:ilvl w:val="0"/>
          <w:numId w:val="29"/>
        </w:numPr>
        <w:snapToGrid w:val="0"/>
        <w:spacing w:line="440" w:lineRule="exact"/>
        <w:ind w:left="1333" w:hanging="851"/>
        <w:jc w:val="both"/>
        <w:rPr>
          <w:rFonts w:ascii="標楷體" w:eastAsia="標楷體" w:hAnsi="標楷體" w:cs="Times New Roman"/>
          <w:color w:val="000000"/>
          <w:kern w:val="2"/>
          <w:sz w:val="28"/>
          <w:szCs w:val="28"/>
          <w:lang w:eastAsia="zh-TW"/>
        </w:rPr>
      </w:pPr>
      <w:r>
        <w:rPr>
          <w:rFonts w:ascii="標楷體" w:eastAsia="標楷體" w:hAnsi="標楷體" w:cs="Times New Roman" w:hint="eastAsia"/>
          <w:color w:val="000000"/>
          <w:kern w:val="2"/>
          <w:sz w:val="28"/>
          <w:szCs w:val="28"/>
          <w:lang w:eastAsia="zh-TW"/>
        </w:rPr>
        <w:t>徵</w:t>
      </w:r>
      <w:r w:rsidR="0046556E" w:rsidRPr="0046556E">
        <w:rPr>
          <w:rFonts w:ascii="標楷體" w:eastAsia="標楷體" w:hAnsi="標楷體" w:cs="Times New Roman" w:hint="eastAsia"/>
          <w:color w:val="000000"/>
          <w:kern w:val="2"/>
          <w:sz w:val="28"/>
          <w:szCs w:val="28"/>
          <w:lang w:eastAsia="zh-TW"/>
        </w:rPr>
        <w:t>件時間</w:t>
      </w:r>
      <w:r w:rsidR="0046556E" w:rsidRPr="0046556E">
        <w:rPr>
          <w:rFonts w:ascii="標楷體" w:eastAsia="標楷體" w:hAnsi="標楷體" w:cs="Times New Roman"/>
          <w:color w:val="000000"/>
          <w:kern w:val="2"/>
          <w:sz w:val="28"/>
          <w:szCs w:val="28"/>
          <w:lang w:eastAsia="zh-TW"/>
        </w:rPr>
        <w:t>：</w:t>
      </w:r>
      <w:r w:rsidR="0046556E" w:rsidRPr="0046556E">
        <w:rPr>
          <w:rFonts w:ascii="標楷體" w:eastAsia="標楷體" w:hAnsi="標楷體" w:cs="Times New Roman" w:hint="eastAsia"/>
          <w:color w:val="000000"/>
          <w:kern w:val="2"/>
          <w:sz w:val="28"/>
          <w:szCs w:val="28"/>
          <w:lang w:eastAsia="zh-TW"/>
        </w:rPr>
        <w:t>自1</w:t>
      </w:r>
      <w:r w:rsidR="0046556E" w:rsidRPr="0046556E">
        <w:rPr>
          <w:rFonts w:ascii="標楷體" w:eastAsia="標楷體" w:hAnsi="標楷體" w:cs="Times New Roman"/>
          <w:color w:val="000000"/>
          <w:kern w:val="2"/>
          <w:sz w:val="28"/>
          <w:szCs w:val="28"/>
          <w:lang w:eastAsia="zh-TW"/>
        </w:rPr>
        <w:t>09</w:t>
      </w:r>
      <w:r w:rsidR="0046556E" w:rsidRPr="0046556E">
        <w:rPr>
          <w:rFonts w:ascii="標楷體" w:eastAsia="標楷體" w:hAnsi="標楷體" w:cs="Times New Roman" w:hint="eastAsia"/>
          <w:color w:val="000000"/>
          <w:kern w:val="2"/>
          <w:sz w:val="28"/>
          <w:szCs w:val="28"/>
          <w:lang w:eastAsia="zh-TW"/>
        </w:rPr>
        <w:t>年7月1日起至1</w:t>
      </w:r>
      <w:r w:rsidR="0046556E" w:rsidRPr="0046556E">
        <w:rPr>
          <w:rFonts w:ascii="標楷體" w:eastAsia="標楷體" w:hAnsi="標楷體" w:cs="Times New Roman"/>
          <w:color w:val="000000"/>
          <w:kern w:val="2"/>
          <w:sz w:val="28"/>
          <w:szCs w:val="28"/>
          <w:lang w:eastAsia="zh-TW"/>
        </w:rPr>
        <w:t>09</w:t>
      </w:r>
      <w:r w:rsidR="0046556E" w:rsidRPr="0046556E">
        <w:rPr>
          <w:rFonts w:ascii="標楷體" w:eastAsia="標楷體" w:hAnsi="標楷體" w:cs="Times New Roman" w:hint="eastAsia"/>
          <w:color w:val="000000"/>
          <w:kern w:val="2"/>
          <w:sz w:val="28"/>
          <w:szCs w:val="28"/>
          <w:lang w:eastAsia="zh-TW"/>
        </w:rPr>
        <w:t>年9月18日止</w:t>
      </w:r>
    </w:p>
    <w:p w:rsidR="0046556E" w:rsidRPr="0046556E" w:rsidRDefault="0046556E" w:rsidP="000D7E3A">
      <w:pPr>
        <w:numPr>
          <w:ilvl w:val="0"/>
          <w:numId w:val="29"/>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評選時間：自1</w:t>
      </w:r>
      <w:r w:rsidRPr="0046556E">
        <w:rPr>
          <w:rFonts w:ascii="標楷體" w:eastAsia="標楷體" w:hAnsi="標楷體" w:cs="Times New Roman"/>
          <w:color w:val="000000"/>
          <w:kern w:val="2"/>
          <w:sz w:val="28"/>
          <w:szCs w:val="28"/>
          <w:lang w:eastAsia="zh-TW"/>
        </w:rPr>
        <w:t>09</w:t>
      </w:r>
      <w:r w:rsidRPr="0046556E">
        <w:rPr>
          <w:rFonts w:ascii="標楷體" w:eastAsia="標楷體" w:hAnsi="標楷體" w:cs="Times New Roman" w:hint="eastAsia"/>
          <w:color w:val="000000"/>
          <w:kern w:val="2"/>
          <w:sz w:val="28"/>
          <w:szCs w:val="28"/>
          <w:lang w:eastAsia="zh-TW"/>
        </w:rPr>
        <w:t>年9月2</w:t>
      </w:r>
      <w:r w:rsidRPr="0046556E">
        <w:rPr>
          <w:rFonts w:ascii="標楷體" w:eastAsia="標楷體" w:hAnsi="標楷體" w:cs="Times New Roman"/>
          <w:color w:val="000000"/>
          <w:kern w:val="2"/>
          <w:sz w:val="28"/>
          <w:szCs w:val="28"/>
          <w:lang w:eastAsia="zh-TW"/>
        </w:rPr>
        <w:t>1</w:t>
      </w:r>
      <w:r w:rsidRPr="0046556E">
        <w:rPr>
          <w:rFonts w:ascii="標楷體" w:eastAsia="標楷體" w:hAnsi="標楷體" w:cs="Times New Roman" w:hint="eastAsia"/>
          <w:color w:val="000000"/>
          <w:kern w:val="2"/>
          <w:sz w:val="28"/>
          <w:szCs w:val="28"/>
          <w:lang w:eastAsia="zh-TW"/>
        </w:rPr>
        <w:t>日至1</w:t>
      </w:r>
      <w:r w:rsidRPr="0046556E">
        <w:rPr>
          <w:rFonts w:ascii="標楷體" w:eastAsia="標楷體" w:hAnsi="標楷體" w:cs="Times New Roman"/>
          <w:color w:val="000000"/>
          <w:kern w:val="2"/>
          <w:sz w:val="28"/>
          <w:szCs w:val="28"/>
          <w:lang w:eastAsia="zh-TW"/>
        </w:rPr>
        <w:t>09</w:t>
      </w:r>
      <w:r w:rsidRPr="0046556E">
        <w:rPr>
          <w:rFonts w:ascii="標楷體" w:eastAsia="標楷體" w:hAnsi="標楷體" w:cs="Times New Roman" w:hint="eastAsia"/>
          <w:color w:val="000000"/>
          <w:kern w:val="2"/>
          <w:sz w:val="28"/>
          <w:szCs w:val="28"/>
          <w:lang w:eastAsia="zh-TW"/>
        </w:rPr>
        <w:t>年9月25日止</w:t>
      </w:r>
    </w:p>
    <w:p w:rsidR="0046556E" w:rsidRPr="0046556E" w:rsidRDefault="0046556E" w:rsidP="000D7E3A">
      <w:pPr>
        <w:numPr>
          <w:ilvl w:val="0"/>
          <w:numId w:val="29"/>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得獎名單公告：1</w:t>
      </w:r>
      <w:r w:rsidRPr="0046556E">
        <w:rPr>
          <w:rFonts w:ascii="標楷體" w:eastAsia="標楷體" w:hAnsi="標楷體" w:cs="Times New Roman"/>
          <w:color w:val="000000"/>
          <w:kern w:val="2"/>
          <w:sz w:val="28"/>
          <w:szCs w:val="28"/>
          <w:lang w:eastAsia="zh-TW"/>
        </w:rPr>
        <w:t>09</w:t>
      </w:r>
      <w:r w:rsidRPr="0046556E">
        <w:rPr>
          <w:rFonts w:ascii="標楷體" w:eastAsia="標楷體" w:hAnsi="標楷體" w:cs="Times New Roman" w:hint="eastAsia"/>
          <w:color w:val="000000"/>
          <w:kern w:val="2"/>
          <w:sz w:val="28"/>
          <w:szCs w:val="28"/>
          <w:lang w:eastAsia="zh-TW"/>
        </w:rPr>
        <w:t>年9月29日</w:t>
      </w:r>
    </w:p>
    <w:p w:rsidR="0046556E" w:rsidRPr="0046556E" w:rsidRDefault="0046556E" w:rsidP="000D7E3A">
      <w:pPr>
        <w:numPr>
          <w:ilvl w:val="0"/>
          <w:numId w:val="29"/>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頒發獎勵</w:t>
      </w:r>
      <w:r w:rsidR="00EA5778">
        <w:rPr>
          <w:rFonts w:ascii="標楷體" w:eastAsia="標楷體" w:hAnsi="標楷體" w:cs="Times New Roman" w:hint="eastAsia"/>
          <w:color w:val="000000"/>
          <w:kern w:val="2"/>
          <w:sz w:val="28"/>
          <w:szCs w:val="28"/>
          <w:lang w:eastAsia="zh-TW"/>
        </w:rPr>
        <w:t>：另行通知</w:t>
      </w:r>
    </w:p>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參與對象</w:t>
      </w:r>
    </w:p>
    <w:p w:rsidR="0046556E" w:rsidRPr="0046556E" w:rsidRDefault="0046556E" w:rsidP="0046556E">
      <w:pPr>
        <w:snapToGrid w:val="0"/>
        <w:spacing w:line="440" w:lineRule="exact"/>
        <w:ind w:left="720"/>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本市</w:t>
      </w:r>
      <w:r w:rsidRPr="0046556E">
        <w:rPr>
          <w:rFonts w:ascii="標楷體" w:eastAsia="標楷體" w:hAnsi="標楷體" w:cs="Times New Roman"/>
          <w:color w:val="000000"/>
          <w:kern w:val="2"/>
          <w:sz w:val="28"/>
          <w:szCs w:val="28"/>
          <w:lang w:eastAsia="zh-TW"/>
        </w:rPr>
        <w:t>公立國小、國中、高中及高職</w:t>
      </w:r>
      <w:r w:rsidRPr="0046556E">
        <w:rPr>
          <w:rFonts w:ascii="標楷體" w:eastAsia="標楷體" w:hAnsi="標楷體" w:cs="Times New Roman" w:hint="eastAsia"/>
          <w:color w:val="000000"/>
          <w:kern w:val="2"/>
          <w:sz w:val="28"/>
          <w:szCs w:val="28"/>
          <w:lang w:eastAsia="zh-TW"/>
        </w:rPr>
        <w:t>之現職編制內專任</w:t>
      </w:r>
      <w:r w:rsidRPr="0046556E">
        <w:rPr>
          <w:rFonts w:ascii="標楷體" w:eastAsia="標楷體" w:hAnsi="標楷體" w:cs="Times New Roman"/>
          <w:color w:val="000000"/>
          <w:kern w:val="2"/>
          <w:sz w:val="28"/>
          <w:szCs w:val="28"/>
          <w:lang w:eastAsia="zh-TW"/>
        </w:rPr>
        <w:t>教師，至多三人所組成之團體</w:t>
      </w:r>
      <w:r w:rsidRPr="0046556E">
        <w:rPr>
          <w:rFonts w:ascii="標楷體" w:eastAsia="標楷體" w:hAnsi="標楷體" w:cs="Times New Roman" w:hint="eastAsia"/>
          <w:color w:val="000000"/>
          <w:kern w:val="2"/>
          <w:sz w:val="28"/>
          <w:szCs w:val="28"/>
          <w:lang w:eastAsia="zh-TW"/>
        </w:rPr>
        <w:t>，以學校為單位報名，每單位送件數不限</w:t>
      </w:r>
      <w:r w:rsidRPr="0046556E">
        <w:rPr>
          <w:rFonts w:ascii="標楷體" w:eastAsia="標楷體" w:hAnsi="標楷體" w:cs="Times New Roman"/>
          <w:color w:val="000000"/>
          <w:kern w:val="2"/>
          <w:sz w:val="28"/>
          <w:szCs w:val="28"/>
          <w:lang w:eastAsia="zh-TW"/>
        </w:rPr>
        <w:t>。</w:t>
      </w:r>
    </w:p>
    <w:p w:rsidR="0046556E" w:rsidRPr="0046556E" w:rsidRDefault="002D77C3"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Pr>
          <w:rFonts w:ascii="標楷體" w:eastAsia="標楷體" w:hAnsi="標楷體" w:cs="Times New Roman" w:hint="eastAsia"/>
          <w:b/>
          <w:color w:val="000000"/>
          <w:kern w:val="2"/>
          <w:sz w:val="28"/>
          <w:szCs w:val="28"/>
          <w:lang w:eastAsia="zh-TW"/>
        </w:rPr>
        <w:t>徵件內容</w:t>
      </w:r>
    </w:p>
    <w:p w:rsidR="002D77C3" w:rsidRPr="00533C3A" w:rsidRDefault="002D77C3" w:rsidP="002D77C3">
      <w:pPr>
        <w:pStyle w:val="a5"/>
        <w:snapToGrid w:val="0"/>
        <w:spacing w:beforeLines="50" w:before="120"/>
        <w:ind w:left="720"/>
        <w:jc w:val="both"/>
        <w:rPr>
          <w:rFonts w:ascii="Times New Roman" w:eastAsia="標楷體" w:hAnsi="Times New Roman"/>
          <w:sz w:val="28"/>
          <w:szCs w:val="28"/>
          <w:lang w:eastAsia="zh-TW"/>
        </w:rPr>
      </w:pPr>
      <w:r w:rsidRPr="00533C3A">
        <w:rPr>
          <w:rFonts w:ascii="Times New Roman" w:eastAsia="標楷體" w:hAnsi="Times New Roman" w:hint="eastAsia"/>
          <w:sz w:val="28"/>
          <w:szCs w:val="28"/>
          <w:lang w:eastAsia="zh-TW"/>
        </w:rPr>
        <w:t>行動成果內容應包含基本資料、教學資料、教學省思與建議三部分，以下分述之：</w:t>
      </w:r>
    </w:p>
    <w:p w:rsidR="002D77C3" w:rsidRPr="00533C3A" w:rsidRDefault="002D77C3" w:rsidP="000D7E3A">
      <w:pPr>
        <w:numPr>
          <w:ilvl w:val="0"/>
          <w:numId w:val="34"/>
        </w:numPr>
        <w:snapToGrid w:val="0"/>
        <w:spacing w:line="440" w:lineRule="exact"/>
        <w:ind w:left="1333" w:hanging="851"/>
        <w:jc w:val="both"/>
        <w:rPr>
          <w:rFonts w:ascii="Times New Roman" w:eastAsia="標楷體" w:hAnsi="Times New Roman"/>
          <w:sz w:val="28"/>
          <w:szCs w:val="28"/>
          <w:lang w:eastAsia="zh-TW"/>
        </w:rPr>
      </w:pPr>
      <w:r w:rsidRPr="002D77C3">
        <w:rPr>
          <w:rFonts w:ascii="標楷體" w:eastAsia="標楷體" w:hAnsi="標楷體" w:cs="Times New Roman" w:hint="eastAsia"/>
          <w:color w:val="000000"/>
          <w:kern w:val="2"/>
          <w:sz w:val="28"/>
          <w:szCs w:val="28"/>
          <w:lang w:eastAsia="zh-TW"/>
        </w:rPr>
        <w:t>基本資料：作者簡介、教學學校、教學時間</w:t>
      </w:r>
      <w:r>
        <w:rPr>
          <w:rFonts w:ascii="標楷體" w:eastAsia="標楷體" w:hAnsi="標楷體" w:cs="Times New Roman"/>
          <w:color w:val="000000"/>
          <w:kern w:val="2"/>
          <w:sz w:val="28"/>
          <w:szCs w:val="28"/>
          <w:lang w:eastAsia="zh-TW"/>
        </w:rPr>
        <w:t>（</w:t>
      </w:r>
      <w:r w:rsidRPr="002D77C3">
        <w:rPr>
          <w:rFonts w:ascii="標楷體" w:eastAsia="標楷體" w:hAnsi="標楷體" w:cs="Times New Roman" w:hint="eastAsia"/>
          <w:color w:val="000000"/>
          <w:kern w:val="2"/>
          <w:sz w:val="28"/>
          <w:szCs w:val="28"/>
          <w:lang w:eastAsia="zh-TW"/>
        </w:rPr>
        <w:t>至少</w:t>
      </w:r>
      <w:r w:rsidRPr="002D77C3">
        <w:rPr>
          <w:rFonts w:ascii="標楷體" w:eastAsia="標楷體" w:hAnsi="標楷體" w:cs="Times New Roman"/>
          <w:color w:val="000000"/>
          <w:kern w:val="2"/>
          <w:sz w:val="28"/>
          <w:szCs w:val="28"/>
          <w:lang w:eastAsia="zh-TW"/>
        </w:rPr>
        <w:t>2</w:t>
      </w:r>
      <w:r w:rsidRPr="002D77C3">
        <w:rPr>
          <w:rFonts w:ascii="標楷體" w:eastAsia="標楷體" w:hAnsi="標楷體" w:cs="Times New Roman" w:hint="eastAsia"/>
          <w:color w:val="000000"/>
          <w:kern w:val="2"/>
          <w:sz w:val="28"/>
          <w:szCs w:val="28"/>
          <w:lang w:eastAsia="zh-TW"/>
        </w:rPr>
        <w:t>學期，教學年度可不連</w:t>
      </w:r>
      <w:r w:rsidRPr="00533C3A">
        <w:rPr>
          <w:rFonts w:ascii="Times New Roman" w:eastAsia="標楷體" w:hAnsi="Times New Roman" w:hint="eastAsia"/>
          <w:sz w:val="28"/>
          <w:szCs w:val="28"/>
          <w:lang w:eastAsia="zh-TW"/>
        </w:rPr>
        <w:t>續</w:t>
      </w:r>
      <w:r>
        <w:rPr>
          <w:rFonts w:ascii="Times New Roman" w:eastAsia="標楷體" w:hAnsi="Times New Roman"/>
          <w:sz w:val="28"/>
          <w:szCs w:val="28"/>
          <w:lang w:eastAsia="zh-TW"/>
        </w:rPr>
        <w:t>）</w:t>
      </w:r>
      <w:r w:rsidRPr="00533C3A">
        <w:rPr>
          <w:rFonts w:ascii="Times New Roman" w:eastAsia="標楷體" w:hAnsi="Times New Roman" w:hint="eastAsia"/>
          <w:sz w:val="28"/>
          <w:szCs w:val="28"/>
          <w:lang w:eastAsia="zh-TW"/>
        </w:rPr>
        <w:t>、教學對象、參與教師及任教領域</w:t>
      </w:r>
      <w:r w:rsidRPr="00533C3A">
        <w:rPr>
          <w:rFonts w:ascii="Times New Roman" w:eastAsia="標楷體" w:hAnsi="Times New Roman"/>
          <w:sz w:val="28"/>
          <w:szCs w:val="28"/>
          <w:lang w:eastAsia="zh-TW"/>
        </w:rPr>
        <w:t>/</w:t>
      </w:r>
      <w:r w:rsidRPr="00533C3A">
        <w:rPr>
          <w:rFonts w:ascii="Times New Roman" w:eastAsia="標楷體" w:hAnsi="Times New Roman" w:hint="eastAsia"/>
          <w:sz w:val="28"/>
          <w:szCs w:val="28"/>
          <w:lang w:eastAsia="zh-TW"/>
        </w:rPr>
        <w:t>科目。</w:t>
      </w:r>
    </w:p>
    <w:p w:rsidR="002D77C3" w:rsidRPr="002D77C3" w:rsidRDefault="002D77C3" w:rsidP="000D7E3A">
      <w:pPr>
        <w:numPr>
          <w:ilvl w:val="0"/>
          <w:numId w:val="34"/>
        </w:numPr>
        <w:snapToGrid w:val="0"/>
        <w:spacing w:line="440" w:lineRule="exact"/>
        <w:ind w:left="1333" w:hanging="851"/>
        <w:jc w:val="both"/>
        <w:rPr>
          <w:rFonts w:ascii="標楷體" w:eastAsia="標楷體" w:hAnsi="標楷體" w:cs="Times New Roman"/>
          <w:color w:val="000000"/>
          <w:kern w:val="2"/>
          <w:sz w:val="28"/>
          <w:szCs w:val="28"/>
          <w:lang w:eastAsia="zh-TW"/>
        </w:rPr>
      </w:pPr>
      <w:r>
        <w:rPr>
          <w:rFonts w:ascii="標楷體" w:eastAsia="標楷體" w:hAnsi="標楷體" w:cs="Times New Roman" w:hint="eastAsia"/>
          <w:color w:val="000000"/>
          <w:kern w:val="2"/>
          <w:sz w:val="28"/>
          <w:szCs w:val="28"/>
          <w:lang w:eastAsia="zh-TW"/>
        </w:rPr>
        <w:t>教學資料</w:t>
      </w:r>
    </w:p>
    <w:p w:rsidR="002D77C3" w:rsidRDefault="002D77C3" w:rsidP="000D7E3A">
      <w:pPr>
        <w:numPr>
          <w:ilvl w:val="0"/>
          <w:numId w:val="26"/>
        </w:numPr>
        <w:snapToGrid w:val="0"/>
        <w:spacing w:line="440" w:lineRule="exact"/>
        <w:ind w:hanging="306"/>
        <w:jc w:val="both"/>
        <w:rPr>
          <w:rFonts w:ascii="標楷體" w:eastAsia="標楷體" w:hAnsi="標楷體" w:cs="Times New Roman"/>
          <w:color w:val="000000"/>
          <w:kern w:val="2"/>
          <w:sz w:val="28"/>
          <w:szCs w:val="28"/>
          <w:lang w:eastAsia="zh-TW"/>
        </w:rPr>
      </w:pPr>
      <w:r w:rsidRPr="002D77C3">
        <w:rPr>
          <w:rFonts w:ascii="標楷體" w:eastAsia="標楷體" w:hAnsi="標楷體" w:cs="Times New Roman" w:hint="eastAsia"/>
          <w:color w:val="000000"/>
          <w:kern w:val="2"/>
          <w:sz w:val="28"/>
          <w:szCs w:val="28"/>
          <w:lang w:eastAsia="zh-TW"/>
        </w:rPr>
        <w:lastRenderedPageBreak/>
        <w:t>教學設計說明：說明不同教學年度之教學設計理念、教學策略、教案編纂所運用或參考金融基礎教育相關之教學資源</w:t>
      </w:r>
      <w:r>
        <w:rPr>
          <w:rFonts w:ascii="標楷體" w:eastAsia="標楷體" w:hAnsi="標楷體" w:cs="Times New Roman"/>
          <w:color w:val="000000"/>
          <w:kern w:val="2"/>
          <w:sz w:val="28"/>
          <w:szCs w:val="28"/>
          <w:lang w:eastAsia="zh-TW"/>
        </w:rPr>
        <w:t>（</w:t>
      </w:r>
      <w:r w:rsidRPr="002D77C3">
        <w:rPr>
          <w:rFonts w:ascii="標楷體" w:eastAsia="標楷體" w:hAnsi="標楷體" w:cs="Times New Roman" w:hint="eastAsia"/>
          <w:color w:val="000000"/>
          <w:kern w:val="2"/>
          <w:sz w:val="28"/>
          <w:szCs w:val="28"/>
          <w:lang w:eastAsia="zh-TW"/>
        </w:rPr>
        <w:t>教材、教具、影片、歷年徵選獲獎教案</w:t>
      </w:r>
      <w:r>
        <w:rPr>
          <w:rFonts w:ascii="標楷體" w:eastAsia="標楷體" w:hAnsi="標楷體" w:cs="Times New Roman"/>
          <w:color w:val="000000"/>
          <w:kern w:val="2"/>
          <w:sz w:val="28"/>
          <w:szCs w:val="28"/>
          <w:lang w:eastAsia="zh-TW"/>
        </w:rPr>
        <w:t>）（</w:t>
      </w:r>
      <w:r w:rsidRPr="002D77C3">
        <w:rPr>
          <w:rFonts w:ascii="標楷體" w:eastAsia="標楷體" w:hAnsi="標楷體" w:cs="Times New Roman" w:hint="eastAsia"/>
          <w:color w:val="000000"/>
          <w:kern w:val="2"/>
          <w:sz w:val="28"/>
          <w:szCs w:val="28"/>
          <w:lang w:eastAsia="zh-TW"/>
        </w:rPr>
        <w:t>各教案活動至少列舉一項，參考之內容請詳列於附件</w:t>
      </w:r>
      <w:r>
        <w:rPr>
          <w:rFonts w:ascii="標楷體" w:eastAsia="標楷體" w:hAnsi="標楷體" w:cs="Times New Roman"/>
          <w:color w:val="000000"/>
          <w:kern w:val="2"/>
          <w:sz w:val="28"/>
          <w:szCs w:val="28"/>
          <w:lang w:eastAsia="zh-TW"/>
        </w:rPr>
        <w:t>）</w:t>
      </w:r>
      <w:r w:rsidRPr="002D77C3">
        <w:rPr>
          <w:rFonts w:ascii="標楷體" w:eastAsia="標楷體" w:hAnsi="標楷體" w:cs="Times New Roman" w:hint="eastAsia"/>
          <w:color w:val="000000"/>
          <w:kern w:val="2"/>
          <w:sz w:val="28"/>
          <w:szCs w:val="28"/>
          <w:lang w:eastAsia="zh-TW"/>
        </w:rPr>
        <w:t>、學習評量、學生學習成效資料。</w:t>
      </w:r>
    </w:p>
    <w:p w:rsidR="002D77C3" w:rsidRPr="002D77C3" w:rsidRDefault="002D77C3" w:rsidP="000D7E3A">
      <w:pPr>
        <w:numPr>
          <w:ilvl w:val="0"/>
          <w:numId w:val="26"/>
        </w:numPr>
        <w:snapToGrid w:val="0"/>
        <w:spacing w:line="440" w:lineRule="exact"/>
        <w:ind w:hanging="306"/>
        <w:jc w:val="both"/>
        <w:rPr>
          <w:rFonts w:ascii="標楷體" w:eastAsia="標楷體" w:hAnsi="標楷體" w:cs="Times New Roman"/>
          <w:color w:val="000000"/>
          <w:kern w:val="2"/>
          <w:sz w:val="28"/>
          <w:szCs w:val="28"/>
          <w:lang w:eastAsia="zh-TW"/>
        </w:rPr>
      </w:pPr>
      <w:r w:rsidRPr="002D77C3">
        <w:rPr>
          <w:rFonts w:ascii="Times New Roman" w:eastAsia="標楷體" w:hAnsi="Times New Roman" w:hint="eastAsia"/>
          <w:sz w:val="28"/>
          <w:szCs w:val="28"/>
          <w:lang w:eastAsia="zh-TW"/>
        </w:rPr>
        <w:t>自製教學教具或教材：運用金融基礎教育之概念，自行設計相關之教學活動使用之教具或教材。</w:t>
      </w:r>
      <w:r>
        <w:rPr>
          <w:rFonts w:ascii="Times New Roman" w:eastAsia="標楷體" w:hAnsi="Times New Roman"/>
          <w:sz w:val="28"/>
          <w:szCs w:val="28"/>
          <w:lang w:eastAsia="zh-TW"/>
        </w:rPr>
        <w:t>（</w:t>
      </w:r>
      <w:r w:rsidRPr="002D77C3">
        <w:rPr>
          <w:rFonts w:ascii="Times New Roman" w:eastAsia="標楷體" w:hAnsi="Times New Roman" w:hint="eastAsia"/>
          <w:sz w:val="28"/>
          <w:szCs w:val="28"/>
          <w:lang w:eastAsia="zh-TW"/>
        </w:rPr>
        <w:t>以附件資料提供相關照片或影音資料</w:t>
      </w:r>
      <w:r>
        <w:rPr>
          <w:rFonts w:ascii="Times New Roman" w:eastAsia="標楷體" w:hAnsi="Times New Roman"/>
          <w:sz w:val="28"/>
          <w:szCs w:val="28"/>
          <w:lang w:eastAsia="zh-TW"/>
        </w:rPr>
        <w:t>）</w:t>
      </w:r>
    </w:p>
    <w:p w:rsidR="002D77C3" w:rsidRPr="002D77C3" w:rsidRDefault="002D77C3" w:rsidP="000D7E3A">
      <w:pPr>
        <w:numPr>
          <w:ilvl w:val="0"/>
          <w:numId w:val="26"/>
        </w:numPr>
        <w:snapToGrid w:val="0"/>
        <w:spacing w:line="440" w:lineRule="exact"/>
        <w:ind w:hanging="306"/>
        <w:jc w:val="both"/>
        <w:rPr>
          <w:rFonts w:ascii="標楷體" w:eastAsia="標楷體" w:hAnsi="標楷體" w:cs="Times New Roman"/>
          <w:color w:val="000000"/>
          <w:kern w:val="2"/>
          <w:sz w:val="28"/>
          <w:szCs w:val="28"/>
          <w:lang w:eastAsia="zh-TW"/>
        </w:rPr>
      </w:pPr>
      <w:r w:rsidRPr="002D77C3">
        <w:rPr>
          <w:rFonts w:ascii="Times New Roman" w:eastAsia="標楷體" w:hAnsi="Times New Roman" w:hint="eastAsia"/>
          <w:sz w:val="28"/>
          <w:szCs w:val="28"/>
          <w:lang w:eastAsia="zh-TW"/>
        </w:rPr>
        <w:t>具體說明不同教學年度於教學設計、評量設計之差異處及調整的原因。</w:t>
      </w:r>
    </w:p>
    <w:p w:rsidR="002D77C3" w:rsidRPr="002D77C3" w:rsidRDefault="002D77C3" w:rsidP="000D7E3A">
      <w:pPr>
        <w:numPr>
          <w:ilvl w:val="0"/>
          <w:numId w:val="26"/>
        </w:numPr>
        <w:snapToGrid w:val="0"/>
        <w:spacing w:line="440" w:lineRule="exact"/>
        <w:ind w:hanging="306"/>
        <w:jc w:val="both"/>
        <w:rPr>
          <w:rFonts w:ascii="標楷體" w:eastAsia="標楷體" w:hAnsi="標楷體" w:cs="Times New Roman"/>
          <w:color w:val="000000"/>
          <w:kern w:val="2"/>
          <w:sz w:val="28"/>
          <w:szCs w:val="28"/>
          <w:lang w:eastAsia="zh-TW"/>
        </w:rPr>
      </w:pPr>
      <w:r w:rsidRPr="002D77C3">
        <w:rPr>
          <w:rFonts w:ascii="Times New Roman" w:eastAsia="標楷體" w:hAnsi="Times New Roman" w:hint="eastAsia"/>
          <w:sz w:val="28"/>
          <w:szCs w:val="28"/>
          <w:lang w:eastAsia="zh-TW"/>
        </w:rPr>
        <w:t>參與金融基礎教育教學相關之教師專業活動、社群共備、其他教學資源連結等資料。</w:t>
      </w:r>
    </w:p>
    <w:p w:rsidR="002D77C3" w:rsidRPr="002D77C3" w:rsidRDefault="002D77C3" w:rsidP="000D7E3A">
      <w:pPr>
        <w:numPr>
          <w:ilvl w:val="0"/>
          <w:numId w:val="34"/>
        </w:numPr>
        <w:snapToGrid w:val="0"/>
        <w:spacing w:line="440" w:lineRule="exact"/>
        <w:ind w:left="1333" w:hanging="851"/>
        <w:jc w:val="both"/>
        <w:rPr>
          <w:rFonts w:ascii="標楷體" w:eastAsia="標楷體" w:hAnsi="標楷體" w:cs="Times New Roman"/>
          <w:color w:val="000000"/>
          <w:kern w:val="2"/>
          <w:sz w:val="28"/>
          <w:szCs w:val="28"/>
          <w:lang w:eastAsia="zh-TW"/>
        </w:rPr>
      </w:pPr>
      <w:r>
        <w:rPr>
          <w:rFonts w:ascii="標楷體" w:eastAsia="標楷體" w:hAnsi="標楷體" w:cs="Times New Roman" w:hint="eastAsia"/>
          <w:color w:val="000000"/>
          <w:kern w:val="2"/>
          <w:sz w:val="28"/>
          <w:szCs w:val="28"/>
          <w:lang w:eastAsia="zh-TW"/>
        </w:rPr>
        <w:t>教學省思與建議</w:t>
      </w:r>
    </w:p>
    <w:p w:rsidR="002D77C3" w:rsidRDefault="002D77C3" w:rsidP="000D7E3A">
      <w:pPr>
        <w:pStyle w:val="a5"/>
        <w:numPr>
          <w:ilvl w:val="0"/>
          <w:numId w:val="33"/>
        </w:numPr>
        <w:ind w:left="1440" w:hanging="306"/>
        <w:rPr>
          <w:rFonts w:ascii="標楷體" w:eastAsia="標楷體" w:hAnsi="標楷體" w:cs="Times New Roman"/>
          <w:color w:val="000000"/>
          <w:kern w:val="2"/>
          <w:sz w:val="28"/>
          <w:szCs w:val="28"/>
          <w:lang w:eastAsia="zh-TW"/>
        </w:rPr>
      </w:pPr>
      <w:r w:rsidRPr="002D77C3">
        <w:rPr>
          <w:rFonts w:ascii="標楷體" w:eastAsia="標楷體" w:hAnsi="標楷體" w:cs="Times New Roman" w:hint="eastAsia"/>
          <w:color w:val="000000"/>
          <w:kern w:val="2"/>
          <w:sz w:val="28"/>
          <w:szCs w:val="28"/>
          <w:lang w:eastAsia="zh-TW"/>
        </w:rPr>
        <w:t>說明教學前、中、後，教師對於學生需求、學生學習成效的教學省思與修正建議。</w:t>
      </w:r>
    </w:p>
    <w:p w:rsidR="002D77C3" w:rsidRPr="002D77C3" w:rsidRDefault="002D77C3" w:rsidP="000D7E3A">
      <w:pPr>
        <w:pStyle w:val="a5"/>
        <w:numPr>
          <w:ilvl w:val="0"/>
          <w:numId w:val="33"/>
        </w:numPr>
        <w:ind w:left="1440" w:hanging="306"/>
        <w:rPr>
          <w:rFonts w:ascii="標楷體" w:eastAsia="標楷體" w:hAnsi="標楷體" w:cs="Times New Roman"/>
          <w:color w:val="000000"/>
          <w:kern w:val="2"/>
          <w:sz w:val="28"/>
          <w:szCs w:val="28"/>
          <w:lang w:eastAsia="zh-TW"/>
        </w:rPr>
      </w:pPr>
      <w:r w:rsidRPr="002D77C3">
        <w:rPr>
          <w:rFonts w:ascii="標楷體" w:eastAsia="標楷體" w:hAnsi="標楷體" w:cs="Times New Roman" w:hint="eastAsia"/>
          <w:color w:val="000000"/>
          <w:kern w:val="2"/>
          <w:sz w:val="28"/>
          <w:szCs w:val="28"/>
          <w:lang w:eastAsia="zh-TW"/>
        </w:rPr>
        <w:t>說明教學前、中、後，接觸或實施金融基礎教育相關活動後對教師自身、學生、其他教師或學校所產生之影響或改變。</w:t>
      </w:r>
      <w:r>
        <w:rPr>
          <w:rFonts w:ascii="標楷體" w:eastAsia="標楷體" w:hAnsi="標楷體" w:cs="Times New Roman"/>
          <w:color w:val="000000"/>
          <w:kern w:val="2"/>
          <w:sz w:val="28"/>
          <w:szCs w:val="28"/>
          <w:lang w:eastAsia="zh-TW"/>
        </w:rPr>
        <w:t>（</w:t>
      </w:r>
      <w:r w:rsidRPr="002D77C3">
        <w:rPr>
          <w:rFonts w:ascii="標楷體" w:eastAsia="標楷體" w:hAnsi="標楷體" w:cs="Times New Roman" w:hint="eastAsia"/>
          <w:color w:val="000000"/>
          <w:kern w:val="2"/>
          <w:sz w:val="28"/>
          <w:szCs w:val="28"/>
          <w:lang w:eastAsia="zh-TW"/>
        </w:rPr>
        <w:t>至少擇一對象之改變進行說明</w:t>
      </w:r>
      <w:r>
        <w:rPr>
          <w:rFonts w:ascii="標楷體" w:eastAsia="標楷體" w:hAnsi="標楷體" w:cs="Times New Roman"/>
          <w:color w:val="000000"/>
          <w:kern w:val="2"/>
          <w:sz w:val="28"/>
          <w:szCs w:val="28"/>
          <w:lang w:eastAsia="zh-TW"/>
        </w:rPr>
        <w:t>）</w:t>
      </w:r>
    </w:p>
    <w:p w:rsidR="0046556E" w:rsidRPr="002D77C3" w:rsidRDefault="002D77C3" w:rsidP="000D7E3A">
      <w:pPr>
        <w:numPr>
          <w:ilvl w:val="0"/>
          <w:numId w:val="34"/>
        </w:numPr>
        <w:snapToGrid w:val="0"/>
        <w:spacing w:line="440" w:lineRule="exact"/>
        <w:ind w:left="1333" w:hanging="851"/>
        <w:jc w:val="both"/>
        <w:rPr>
          <w:rFonts w:ascii="標楷體" w:eastAsia="標楷體" w:hAnsi="標楷體" w:cs="Times New Roman"/>
          <w:color w:val="000000"/>
          <w:kern w:val="2"/>
          <w:sz w:val="28"/>
          <w:szCs w:val="28"/>
          <w:lang w:eastAsia="zh-TW"/>
        </w:rPr>
      </w:pPr>
      <w:r w:rsidRPr="002D77C3">
        <w:rPr>
          <w:rFonts w:ascii="標楷體" w:eastAsia="標楷體" w:hAnsi="標楷體" w:cs="Times New Roman" w:hint="eastAsia"/>
          <w:color w:val="000000"/>
          <w:kern w:val="2"/>
          <w:sz w:val="28"/>
          <w:szCs w:val="28"/>
          <w:lang w:eastAsia="zh-TW"/>
        </w:rPr>
        <w:t>其他足以輔助說明教師推動金融基礎教育之成果資料。</w:t>
      </w:r>
    </w:p>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參賽作品繳交</w:t>
      </w:r>
      <w:r w:rsidRPr="0046556E">
        <w:rPr>
          <w:rFonts w:ascii="標楷體" w:eastAsia="標楷體" w:hAnsi="標楷體" w:cs="Times New Roman"/>
          <w:b/>
          <w:color w:val="000000"/>
          <w:kern w:val="2"/>
          <w:sz w:val="28"/>
          <w:szCs w:val="28"/>
          <w:lang w:eastAsia="zh-TW"/>
        </w:rPr>
        <w:t xml:space="preserve"> </w:t>
      </w:r>
    </w:p>
    <w:p w:rsidR="0046556E" w:rsidRPr="0046556E" w:rsidRDefault="0046556E" w:rsidP="000D7E3A">
      <w:pPr>
        <w:numPr>
          <w:ilvl w:val="0"/>
          <w:numId w:val="23"/>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繳交期限：1</w:t>
      </w:r>
      <w:r w:rsidRPr="0046556E">
        <w:rPr>
          <w:rFonts w:ascii="標楷體" w:eastAsia="標楷體" w:hAnsi="標楷體" w:cs="Times New Roman"/>
          <w:color w:val="000000"/>
          <w:kern w:val="2"/>
          <w:sz w:val="28"/>
          <w:szCs w:val="28"/>
          <w:lang w:eastAsia="zh-TW"/>
        </w:rPr>
        <w:t>09</w:t>
      </w:r>
      <w:r w:rsidRPr="0046556E">
        <w:rPr>
          <w:rFonts w:ascii="標楷體" w:eastAsia="標楷體" w:hAnsi="標楷體" w:cs="Times New Roman" w:hint="eastAsia"/>
          <w:color w:val="000000"/>
          <w:kern w:val="2"/>
          <w:sz w:val="28"/>
          <w:szCs w:val="28"/>
          <w:lang w:eastAsia="zh-TW"/>
        </w:rPr>
        <w:t>年9月18日（星期五）前，以限時掛號郵寄，以郵戳為憑。</w:t>
      </w:r>
    </w:p>
    <w:p w:rsidR="0046556E" w:rsidRPr="0046556E" w:rsidRDefault="0046556E" w:rsidP="000D7E3A">
      <w:pPr>
        <w:numPr>
          <w:ilvl w:val="0"/>
          <w:numId w:val="23"/>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繳交地點：至臺北市立陽明高級中學（</w:t>
      </w:r>
      <w:r w:rsidRPr="0046556E">
        <w:rPr>
          <w:rFonts w:ascii="標楷體" w:eastAsia="標楷體" w:hAnsi="標楷體" w:cs="Times New Roman"/>
          <w:color w:val="000000"/>
          <w:kern w:val="2"/>
          <w:sz w:val="28"/>
          <w:szCs w:val="28"/>
          <w:lang w:eastAsia="zh-TW"/>
        </w:rPr>
        <w:t>恕不接受親送及網路送件</w:t>
      </w:r>
      <w:r w:rsidRPr="0046556E">
        <w:rPr>
          <w:rFonts w:ascii="標楷體" w:eastAsia="標楷體" w:hAnsi="標楷體" w:cs="Times New Roman" w:hint="eastAsia"/>
          <w:color w:val="000000"/>
          <w:kern w:val="2"/>
          <w:sz w:val="28"/>
          <w:szCs w:val="28"/>
          <w:lang w:eastAsia="zh-TW"/>
        </w:rPr>
        <w:t>）</w:t>
      </w:r>
    </w:p>
    <w:p w:rsidR="0046556E" w:rsidRPr="0046556E" w:rsidRDefault="0046556E" w:rsidP="002D77C3">
      <w:pPr>
        <w:snapToGrid w:val="0"/>
        <w:spacing w:line="440" w:lineRule="exact"/>
        <w:ind w:left="1276"/>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（地址：1</w:t>
      </w:r>
      <w:r w:rsidRPr="0046556E">
        <w:rPr>
          <w:rFonts w:ascii="標楷體" w:eastAsia="標楷體" w:hAnsi="標楷體" w:cs="Times New Roman"/>
          <w:color w:val="000000"/>
          <w:kern w:val="2"/>
          <w:sz w:val="28"/>
          <w:szCs w:val="28"/>
          <w:lang w:eastAsia="zh-TW"/>
        </w:rPr>
        <w:t>11</w:t>
      </w:r>
      <w:r w:rsidRPr="0046556E">
        <w:rPr>
          <w:rFonts w:ascii="標楷體" w:eastAsia="標楷體" w:hAnsi="標楷體" w:cs="Times New Roman" w:hint="eastAsia"/>
          <w:color w:val="000000"/>
          <w:kern w:val="2"/>
          <w:sz w:val="28"/>
          <w:szCs w:val="28"/>
          <w:lang w:eastAsia="zh-TW"/>
        </w:rPr>
        <w:t>臺北市士林區中正路5</w:t>
      </w:r>
      <w:r w:rsidRPr="0046556E">
        <w:rPr>
          <w:rFonts w:ascii="標楷體" w:eastAsia="標楷體" w:hAnsi="標楷體" w:cs="Times New Roman"/>
          <w:color w:val="000000"/>
          <w:kern w:val="2"/>
          <w:sz w:val="28"/>
          <w:szCs w:val="28"/>
          <w:lang w:eastAsia="zh-TW"/>
        </w:rPr>
        <w:t>10</w:t>
      </w:r>
      <w:r w:rsidRPr="0046556E">
        <w:rPr>
          <w:rFonts w:ascii="標楷體" w:eastAsia="標楷體" w:hAnsi="標楷體" w:cs="Times New Roman" w:hint="eastAsia"/>
          <w:color w:val="000000"/>
          <w:kern w:val="2"/>
          <w:sz w:val="28"/>
          <w:szCs w:val="28"/>
          <w:lang w:eastAsia="zh-TW"/>
        </w:rPr>
        <w:t>號</w:t>
      </w:r>
      <w:r w:rsidRPr="0046556E">
        <w:rPr>
          <w:rFonts w:ascii="標楷體" w:eastAsia="標楷體" w:hAnsi="標楷體" w:cs="Times New Roman"/>
          <w:color w:val="000000"/>
          <w:kern w:val="2"/>
          <w:sz w:val="28"/>
          <w:szCs w:val="28"/>
          <w:lang w:eastAsia="zh-TW"/>
        </w:rPr>
        <w:t xml:space="preserve"> </w:t>
      </w:r>
      <w:r w:rsidRPr="0046556E">
        <w:rPr>
          <w:rFonts w:ascii="標楷體" w:eastAsia="標楷體" w:hAnsi="標楷體" w:cs="Times New Roman" w:hint="eastAsia"/>
          <w:color w:val="000000"/>
          <w:kern w:val="2"/>
          <w:sz w:val="28"/>
          <w:szCs w:val="28"/>
          <w:lang w:eastAsia="zh-TW"/>
        </w:rPr>
        <w:t>陽明高中研發處</w:t>
      </w:r>
      <w:r w:rsidRPr="0046556E">
        <w:rPr>
          <w:rFonts w:ascii="標楷體" w:eastAsia="標楷體" w:hAnsi="標楷體" w:cs="Times New Roman"/>
          <w:color w:val="000000"/>
          <w:kern w:val="2"/>
          <w:sz w:val="28"/>
          <w:szCs w:val="28"/>
          <w:lang w:eastAsia="zh-TW"/>
        </w:rPr>
        <w:br/>
      </w:r>
      <w:r w:rsidRPr="0046556E">
        <w:rPr>
          <w:rFonts w:ascii="標楷體" w:eastAsia="標楷體" w:hAnsi="標楷體" w:cs="Times New Roman" w:hint="eastAsia"/>
          <w:color w:val="000000"/>
          <w:kern w:val="2"/>
          <w:sz w:val="28"/>
          <w:szCs w:val="28"/>
          <w:lang w:eastAsia="zh-TW"/>
        </w:rPr>
        <w:t>電話：2</w:t>
      </w:r>
      <w:r w:rsidRPr="0046556E">
        <w:rPr>
          <w:rFonts w:ascii="標楷體" w:eastAsia="標楷體" w:hAnsi="標楷體" w:cs="Times New Roman"/>
          <w:color w:val="000000"/>
          <w:kern w:val="2"/>
          <w:sz w:val="28"/>
          <w:szCs w:val="28"/>
          <w:lang w:eastAsia="zh-TW"/>
        </w:rPr>
        <w:t xml:space="preserve">8316675 </w:t>
      </w:r>
      <w:r w:rsidRPr="0046556E">
        <w:rPr>
          <w:rFonts w:ascii="標楷體" w:eastAsia="標楷體" w:hAnsi="標楷體" w:cs="Times New Roman" w:hint="eastAsia"/>
          <w:color w:val="000000"/>
          <w:kern w:val="2"/>
          <w:sz w:val="28"/>
          <w:szCs w:val="28"/>
          <w:lang w:eastAsia="zh-TW"/>
        </w:rPr>
        <w:t>分機：1</w:t>
      </w:r>
      <w:r w:rsidRPr="0046556E">
        <w:rPr>
          <w:rFonts w:ascii="標楷體" w:eastAsia="標楷體" w:hAnsi="標楷體" w:cs="Times New Roman"/>
          <w:color w:val="000000"/>
          <w:kern w:val="2"/>
          <w:sz w:val="28"/>
          <w:szCs w:val="28"/>
          <w:lang w:eastAsia="zh-TW"/>
        </w:rPr>
        <w:t>01</w:t>
      </w:r>
      <w:r w:rsidRPr="0046556E">
        <w:rPr>
          <w:rFonts w:ascii="標楷體" w:eastAsia="標楷體" w:hAnsi="標楷體" w:cs="Times New Roman" w:hint="eastAsia"/>
          <w:color w:val="000000"/>
          <w:kern w:val="2"/>
          <w:sz w:val="28"/>
          <w:szCs w:val="28"/>
          <w:lang w:eastAsia="zh-TW"/>
        </w:rPr>
        <w:t>。聯絡人：王聖淵主任）</w:t>
      </w:r>
    </w:p>
    <w:p w:rsidR="0046556E" w:rsidRDefault="0046556E" w:rsidP="000D7E3A">
      <w:pPr>
        <w:numPr>
          <w:ilvl w:val="0"/>
          <w:numId w:val="23"/>
        </w:numPr>
        <w:snapToGrid w:val="0"/>
        <w:spacing w:afterLines="50" w:after="120"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審查資料應附文件：備齊</w:t>
      </w:r>
      <w:r w:rsidRPr="0046556E">
        <w:rPr>
          <w:rFonts w:ascii="標楷體" w:eastAsia="標楷體" w:hAnsi="標楷體" w:cs="Times New Roman" w:hint="eastAsia"/>
          <w:color w:val="000000"/>
          <w:kern w:val="2"/>
          <w:sz w:val="28"/>
          <w:szCs w:val="28"/>
          <w:lang w:eastAsia="zh-TW"/>
        </w:rPr>
        <w:t>以下</w:t>
      </w:r>
      <w:r w:rsidRPr="0046556E">
        <w:rPr>
          <w:rFonts w:ascii="標楷體" w:eastAsia="標楷體" w:hAnsi="標楷體" w:cs="Times New Roman"/>
          <w:color w:val="000000"/>
          <w:kern w:val="2"/>
          <w:sz w:val="28"/>
          <w:szCs w:val="28"/>
          <w:lang w:eastAsia="zh-TW"/>
        </w:rPr>
        <w:t>書面審查資料</w:t>
      </w:r>
      <w:r w:rsidRPr="0046556E">
        <w:rPr>
          <w:rFonts w:ascii="標楷體" w:eastAsia="標楷體" w:hAnsi="標楷體" w:cs="Times New Roman" w:hint="eastAsia"/>
          <w:b/>
          <w:color w:val="000000"/>
          <w:kern w:val="2"/>
          <w:sz w:val="28"/>
          <w:szCs w:val="28"/>
          <w:lang w:eastAsia="zh-TW"/>
        </w:rPr>
        <w:t>紙本一式3份</w:t>
      </w:r>
      <w:r w:rsidRPr="0046556E">
        <w:rPr>
          <w:rFonts w:ascii="標楷體" w:eastAsia="標楷體" w:hAnsi="標楷體" w:cs="Times New Roman"/>
          <w:color w:val="000000"/>
          <w:kern w:val="2"/>
          <w:sz w:val="28"/>
          <w:szCs w:val="28"/>
          <w:lang w:eastAsia="zh-TW"/>
        </w:rPr>
        <w:t>及</w:t>
      </w:r>
      <w:r w:rsidRPr="0046556E">
        <w:rPr>
          <w:rFonts w:ascii="標楷體" w:eastAsia="標楷體" w:hAnsi="標楷體" w:cs="Times New Roman"/>
          <w:b/>
          <w:color w:val="000000"/>
          <w:kern w:val="2"/>
          <w:sz w:val="28"/>
          <w:szCs w:val="28"/>
          <w:lang w:eastAsia="zh-TW"/>
        </w:rPr>
        <w:t>資料</w:t>
      </w:r>
      <w:r w:rsidRPr="0046556E">
        <w:rPr>
          <w:rFonts w:ascii="標楷體" w:eastAsia="標楷體" w:hAnsi="標楷體" w:cs="Times New Roman" w:hint="eastAsia"/>
          <w:b/>
          <w:color w:val="000000"/>
          <w:kern w:val="2"/>
          <w:sz w:val="28"/>
          <w:szCs w:val="28"/>
          <w:lang w:eastAsia="zh-TW"/>
        </w:rPr>
        <w:t>光碟1份</w:t>
      </w:r>
      <w:r w:rsidRPr="0046556E">
        <w:rPr>
          <w:rFonts w:ascii="標楷體" w:eastAsia="標楷體" w:hAnsi="標楷體" w:cs="Times New Roman"/>
          <w:color w:val="000000"/>
          <w:kern w:val="2"/>
          <w:sz w:val="28"/>
          <w:szCs w:val="28"/>
          <w:lang w:eastAsia="zh-TW"/>
        </w:rPr>
        <w:t>，</w:t>
      </w:r>
      <w:r w:rsidRPr="0046556E">
        <w:rPr>
          <w:rFonts w:ascii="標楷體" w:eastAsia="標楷體" w:hAnsi="標楷體" w:cs="Times New Roman" w:hint="eastAsia"/>
          <w:color w:val="000000"/>
          <w:kern w:val="2"/>
          <w:sz w:val="28"/>
          <w:szCs w:val="28"/>
          <w:lang w:eastAsia="zh-TW"/>
        </w:rPr>
        <w:t>裝納於學校公用信封袋中。（請於信封註明：「臺北市</w:t>
      </w:r>
      <w:r w:rsidRPr="0046556E">
        <w:rPr>
          <w:rFonts w:ascii="標楷體" w:eastAsia="標楷體" w:hAnsi="標楷體" w:cs="Times New Roman"/>
          <w:color w:val="000000"/>
          <w:kern w:val="2"/>
          <w:sz w:val="28"/>
          <w:szCs w:val="28"/>
          <w:lang w:eastAsia="zh-TW"/>
        </w:rPr>
        <w:t>10</w:t>
      </w:r>
      <w:r w:rsidRPr="0046556E">
        <w:rPr>
          <w:rFonts w:ascii="標楷體" w:eastAsia="標楷體" w:hAnsi="標楷體" w:cs="Times New Roman" w:hint="eastAsia"/>
          <w:color w:val="000000"/>
          <w:kern w:val="2"/>
          <w:sz w:val="28"/>
          <w:szCs w:val="28"/>
          <w:lang w:eastAsia="zh-TW"/>
        </w:rPr>
        <w:t>9</w:t>
      </w:r>
      <w:r w:rsidRPr="0046556E">
        <w:rPr>
          <w:rFonts w:ascii="標楷體" w:eastAsia="標楷體" w:hAnsi="標楷體" w:cs="Times New Roman"/>
          <w:color w:val="000000"/>
          <w:kern w:val="2"/>
          <w:sz w:val="28"/>
          <w:szCs w:val="28"/>
          <w:lang w:eastAsia="zh-TW"/>
        </w:rPr>
        <w:t>年度金融</w:t>
      </w:r>
      <w:r w:rsidRPr="0046556E">
        <w:rPr>
          <w:rFonts w:ascii="標楷體" w:eastAsia="標楷體" w:hAnsi="標楷體" w:cs="Times New Roman" w:hint="eastAsia"/>
          <w:color w:val="000000"/>
          <w:kern w:val="2"/>
          <w:sz w:val="28"/>
          <w:szCs w:val="28"/>
          <w:lang w:eastAsia="zh-TW"/>
        </w:rPr>
        <w:t>理財</w:t>
      </w:r>
      <w:r w:rsidRPr="0046556E">
        <w:rPr>
          <w:rFonts w:ascii="標楷體" w:eastAsia="標楷體" w:hAnsi="標楷體" w:cs="Times New Roman"/>
          <w:color w:val="000000"/>
          <w:kern w:val="2"/>
          <w:sz w:val="28"/>
          <w:szCs w:val="28"/>
          <w:lang w:eastAsia="zh-TW"/>
        </w:rPr>
        <w:t>教育</w:t>
      </w:r>
      <w:r w:rsidR="00931A6F">
        <w:rPr>
          <w:rFonts w:ascii="標楷體" w:eastAsia="標楷體" w:hAnsi="標楷體" w:cs="Times New Roman" w:hint="eastAsia"/>
          <w:color w:val="000000"/>
          <w:kern w:val="2"/>
          <w:sz w:val="28"/>
          <w:szCs w:val="28"/>
          <w:lang w:eastAsia="zh-TW"/>
        </w:rPr>
        <w:t>行動成果</w:t>
      </w:r>
      <w:r w:rsidRPr="0046556E">
        <w:rPr>
          <w:rFonts w:ascii="標楷體" w:eastAsia="標楷體" w:hAnsi="標楷體" w:cs="Times New Roman"/>
          <w:color w:val="000000"/>
          <w:kern w:val="2"/>
          <w:sz w:val="28"/>
          <w:szCs w:val="28"/>
          <w:lang w:eastAsia="zh-TW"/>
        </w:rPr>
        <w:t>徵選</w:t>
      </w:r>
      <w:r w:rsidRPr="0046556E">
        <w:rPr>
          <w:rFonts w:ascii="標楷體" w:eastAsia="標楷體" w:hAnsi="標楷體" w:cs="Times New Roman" w:hint="eastAsia"/>
          <w:color w:val="000000"/>
          <w:kern w:val="2"/>
          <w:sz w:val="28"/>
          <w:szCs w:val="28"/>
          <w:lang w:eastAsia="zh-TW"/>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417"/>
        <w:gridCol w:w="6804"/>
        <w:gridCol w:w="1276"/>
      </w:tblGrid>
      <w:tr w:rsidR="002D77C3" w:rsidRPr="00265664" w:rsidTr="002D77C3">
        <w:trPr>
          <w:trHeight w:val="567"/>
          <w:tblHeader/>
        </w:trPr>
        <w:tc>
          <w:tcPr>
            <w:tcW w:w="846" w:type="dxa"/>
            <w:shd w:val="clear" w:color="auto" w:fill="E7E6E6"/>
            <w:vAlign w:val="center"/>
          </w:tcPr>
          <w:p w:rsidR="002D77C3" w:rsidRPr="00000BF3" w:rsidRDefault="002D77C3" w:rsidP="002D77C3">
            <w:pPr>
              <w:jc w:val="center"/>
              <w:rPr>
                <w:rFonts w:ascii="標楷體" w:eastAsia="標楷體" w:hAnsi="標楷體" w:cs="Times New Roman"/>
                <w:b/>
                <w:color w:val="000000" w:themeColor="text1"/>
                <w:kern w:val="16"/>
                <w:sz w:val="28"/>
                <w:szCs w:val="28"/>
                <w:lang w:eastAsia="zh-TW"/>
              </w:rPr>
            </w:pPr>
            <w:r w:rsidRPr="00000BF3">
              <w:rPr>
                <w:rFonts w:ascii="標楷體" w:eastAsia="標楷體" w:hAnsi="標楷體" w:cs="Times New Roman"/>
                <w:b/>
                <w:color w:val="000000" w:themeColor="text1"/>
                <w:kern w:val="16"/>
                <w:sz w:val="28"/>
                <w:szCs w:val="28"/>
                <w:lang w:eastAsia="zh-TW"/>
              </w:rPr>
              <w:t>項目</w:t>
            </w:r>
          </w:p>
        </w:tc>
        <w:tc>
          <w:tcPr>
            <w:tcW w:w="1417" w:type="dxa"/>
            <w:shd w:val="clear" w:color="auto" w:fill="E7E6E6"/>
            <w:vAlign w:val="center"/>
          </w:tcPr>
          <w:p w:rsidR="002D77C3" w:rsidRPr="00000BF3" w:rsidRDefault="002D77C3" w:rsidP="002D77C3">
            <w:pPr>
              <w:jc w:val="center"/>
              <w:rPr>
                <w:rFonts w:ascii="標楷體" w:eastAsia="標楷體" w:hAnsi="標楷體" w:cs="Times New Roman"/>
                <w:b/>
                <w:color w:val="000000" w:themeColor="text1"/>
                <w:kern w:val="16"/>
                <w:sz w:val="28"/>
                <w:szCs w:val="28"/>
                <w:lang w:eastAsia="zh-TW"/>
              </w:rPr>
            </w:pPr>
            <w:r w:rsidRPr="00000BF3">
              <w:rPr>
                <w:rFonts w:ascii="標楷體" w:eastAsia="標楷體" w:hAnsi="標楷體" w:cs="Times New Roman"/>
                <w:b/>
                <w:color w:val="000000" w:themeColor="text1"/>
                <w:kern w:val="16"/>
                <w:sz w:val="28"/>
                <w:szCs w:val="28"/>
                <w:lang w:eastAsia="zh-TW"/>
              </w:rPr>
              <w:t>內容</w:t>
            </w:r>
          </w:p>
        </w:tc>
        <w:tc>
          <w:tcPr>
            <w:tcW w:w="6804" w:type="dxa"/>
            <w:shd w:val="clear" w:color="auto" w:fill="E7E6E6"/>
            <w:vAlign w:val="center"/>
          </w:tcPr>
          <w:p w:rsidR="002D77C3" w:rsidRPr="00000BF3" w:rsidRDefault="002D77C3" w:rsidP="002D77C3">
            <w:pPr>
              <w:jc w:val="center"/>
              <w:rPr>
                <w:rFonts w:ascii="標楷體" w:eastAsia="標楷體" w:hAnsi="標楷體" w:cs="Times New Roman"/>
                <w:b/>
                <w:color w:val="000000" w:themeColor="text1"/>
                <w:kern w:val="16"/>
                <w:sz w:val="28"/>
                <w:szCs w:val="28"/>
                <w:lang w:eastAsia="zh-TW"/>
              </w:rPr>
            </w:pPr>
            <w:r w:rsidRPr="00000BF3">
              <w:rPr>
                <w:rFonts w:ascii="標楷體" w:eastAsia="標楷體" w:hAnsi="標楷體" w:cs="Times New Roman"/>
                <w:b/>
                <w:color w:val="000000" w:themeColor="text1"/>
                <w:kern w:val="16"/>
                <w:sz w:val="28"/>
                <w:szCs w:val="28"/>
                <w:lang w:eastAsia="zh-TW"/>
              </w:rPr>
              <w:t>說明</w:t>
            </w:r>
          </w:p>
        </w:tc>
        <w:tc>
          <w:tcPr>
            <w:tcW w:w="1276" w:type="dxa"/>
            <w:shd w:val="clear" w:color="auto" w:fill="E7E6E6"/>
            <w:vAlign w:val="center"/>
          </w:tcPr>
          <w:p w:rsidR="002D77C3" w:rsidRPr="00000BF3" w:rsidRDefault="002D77C3" w:rsidP="002D77C3">
            <w:pPr>
              <w:jc w:val="center"/>
              <w:rPr>
                <w:rFonts w:ascii="標楷體" w:eastAsia="標楷體" w:hAnsi="標楷體" w:cs="Times New Roman"/>
                <w:b/>
                <w:color w:val="000000" w:themeColor="text1"/>
                <w:kern w:val="16"/>
                <w:sz w:val="28"/>
                <w:szCs w:val="28"/>
                <w:lang w:eastAsia="zh-TW"/>
              </w:rPr>
            </w:pPr>
            <w:r w:rsidRPr="00000BF3">
              <w:rPr>
                <w:rFonts w:ascii="標楷體" w:eastAsia="標楷體" w:hAnsi="標楷體" w:cs="Times New Roman" w:hint="eastAsia"/>
                <w:b/>
                <w:color w:val="000000" w:themeColor="text1"/>
                <w:kern w:val="16"/>
                <w:sz w:val="28"/>
                <w:szCs w:val="28"/>
                <w:lang w:eastAsia="zh-TW"/>
              </w:rPr>
              <w:t>頁數</w:t>
            </w:r>
          </w:p>
          <w:p w:rsidR="002D77C3" w:rsidRPr="00000BF3" w:rsidRDefault="002D77C3" w:rsidP="002D77C3">
            <w:pPr>
              <w:jc w:val="center"/>
              <w:rPr>
                <w:rFonts w:ascii="標楷體" w:eastAsia="標楷體" w:hAnsi="標楷體" w:cs="Times New Roman"/>
                <w:b/>
                <w:color w:val="000000" w:themeColor="text1"/>
                <w:kern w:val="16"/>
                <w:sz w:val="28"/>
                <w:szCs w:val="28"/>
                <w:lang w:eastAsia="zh-TW"/>
              </w:rPr>
            </w:pPr>
            <w:r w:rsidRPr="00000BF3">
              <w:rPr>
                <w:rFonts w:ascii="標楷體" w:eastAsia="標楷體" w:hAnsi="標楷體" w:cs="Times New Roman" w:hint="eastAsia"/>
                <w:b/>
                <w:color w:val="000000" w:themeColor="text1"/>
                <w:kern w:val="16"/>
                <w:sz w:val="28"/>
                <w:szCs w:val="28"/>
                <w:lang w:eastAsia="zh-TW"/>
              </w:rPr>
              <w:t>限制</w:t>
            </w:r>
          </w:p>
        </w:tc>
      </w:tr>
      <w:tr w:rsidR="002D77C3" w:rsidRPr="00000BF3" w:rsidTr="002D77C3">
        <w:trPr>
          <w:cantSplit/>
          <w:trHeight w:val="315"/>
        </w:trPr>
        <w:tc>
          <w:tcPr>
            <w:tcW w:w="846" w:type="dxa"/>
            <w:vMerge w:val="restart"/>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hint="eastAsia"/>
                <w:color w:val="000000" w:themeColor="text1"/>
                <w:kern w:val="16"/>
                <w:sz w:val="28"/>
                <w:szCs w:val="28"/>
                <w:lang w:eastAsia="zh-TW"/>
              </w:rPr>
              <w:t>參賽作品</w:t>
            </w:r>
          </w:p>
        </w:tc>
        <w:tc>
          <w:tcPr>
            <w:tcW w:w="1417"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color w:val="000000" w:themeColor="text1"/>
                <w:kern w:val="16"/>
                <w:sz w:val="28"/>
                <w:szCs w:val="28"/>
                <w:lang w:eastAsia="zh-TW"/>
              </w:rPr>
              <w:t>封面</w:t>
            </w:r>
          </w:p>
        </w:tc>
        <w:tc>
          <w:tcPr>
            <w:tcW w:w="6804" w:type="dxa"/>
            <w:vAlign w:val="center"/>
          </w:tcPr>
          <w:p w:rsidR="002D77C3" w:rsidRPr="00000BF3" w:rsidRDefault="002D77C3" w:rsidP="002D77C3">
            <w:pP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color w:val="000000" w:themeColor="text1"/>
                <w:kern w:val="16"/>
                <w:sz w:val="28"/>
                <w:szCs w:val="28"/>
                <w:lang w:eastAsia="zh-TW"/>
              </w:rPr>
              <w:t>請務必在</w:t>
            </w:r>
            <w:r w:rsidRPr="00000BF3">
              <w:rPr>
                <w:rFonts w:ascii="標楷體" w:eastAsia="標楷體" w:hAnsi="標楷體" w:cs="Times New Roman"/>
                <w:color w:val="000000" w:themeColor="text1"/>
                <w:sz w:val="28"/>
                <w:szCs w:val="28"/>
                <w:lang w:val="zh-TW" w:eastAsia="zh-TW"/>
              </w:rPr>
              <w:t>文件封面</w:t>
            </w:r>
            <w:r w:rsidRPr="00000BF3">
              <w:rPr>
                <w:rFonts w:ascii="標楷體" w:eastAsia="標楷體" w:hAnsi="標楷體" w:cs="Times New Roman"/>
                <w:color w:val="000000" w:themeColor="text1"/>
                <w:kern w:val="16"/>
                <w:sz w:val="28"/>
                <w:szCs w:val="28"/>
                <w:lang w:eastAsia="zh-TW"/>
              </w:rPr>
              <w:t>右上角，依序打上編號（留白，由承辦單位填寫）、團隊名稱、方案名稱，以利評審作業進行。</w:t>
            </w:r>
          </w:p>
        </w:tc>
        <w:tc>
          <w:tcPr>
            <w:tcW w:w="1276"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hint="eastAsia"/>
                <w:color w:val="000000" w:themeColor="text1"/>
                <w:kern w:val="16"/>
                <w:sz w:val="28"/>
                <w:szCs w:val="28"/>
                <w:lang w:eastAsia="zh-TW"/>
              </w:rPr>
              <w:t>1頁</w:t>
            </w:r>
          </w:p>
        </w:tc>
      </w:tr>
      <w:tr w:rsidR="002D77C3" w:rsidRPr="00000BF3" w:rsidTr="002D77C3">
        <w:trPr>
          <w:cantSplit/>
          <w:trHeight w:val="624"/>
        </w:trPr>
        <w:tc>
          <w:tcPr>
            <w:tcW w:w="846" w:type="dxa"/>
            <w:vMerge/>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p>
        </w:tc>
        <w:tc>
          <w:tcPr>
            <w:tcW w:w="1417"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color w:val="000000" w:themeColor="text1"/>
                <w:kern w:val="16"/>
                <w:sz w:val="28"/>
                <w:szCs w:val="28"/>
                <w:lang w:eastAsia="zh-TW"/>
              </w:rPr>
              <w:t>目錄</w:t>
            </w:r>
          </w:p>
        </w:tc>
        <w:tc>
          <w:tcPr>
            <w:tcW w:w="6804" w:type="dxa"/>
            <w:vAlign w:val="center"/>
          </w:tcPr>
          <w:p w:rsidR="002D77C3" w:rsidRPr="00000BF3" w:rsidRDefault="002D77C3" w:rsidP="002D77C3">
            <w:pP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color w:val="000000" w:themeColor="text1"/>
                <w:kern w:val="16"/>
                <w:sz w:val="28"/>
                <w:szCs w:val="28"/>
                <w:lang w:eastAsia="zh-TW"/>
              </w:rPr>
              <w:t>以A4直式橫書，</w:t>
            </w:r>
            <w:r w:rsidRPr="00000BF3">
              <w:rPr>
                <w:rFonts w:ascii="標楷體" w:eastAsia="標楷體" w:hAnsi="標楷體" w:cs="Times New Roman" w:hint="eastAsia"/>
                <w:color w:val="000000" w:themeColor="text1"/>
                <w:kern w:val="16"/>
                <w:sz w:val="28"/>
                <w:szCs w:val="28"/>
                <w:lang w:eastAsia="zh-TW"/>
              </w:rPr>
              <w:t>新細明體，</w:t>
            </w:r>
            <w:r w:rsidRPr="00000BF3">
              <w:rPr>
                <w:rFonts w:ascii="標楷體" w:eastAsia="標楷體" w:hAnsi="標楷體" w:cs="Times New Roman"/>
                <w:color w:val="000000" w:themeColor="text1"/>
                <w:kern w:val="16"/>
                <w:sz w:val="28"/>
                <w:szCs w:val="28"/>
                <w:lang w:eastAsia="zh-TW"/>
              </w:rPr>
              <w:t>12級字。</w:t>
            </w:r>
          </w:p>
        </w:tc>
        <w:tc>
          <w:tcPr>
            <w:tcW w:w="1276"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hint="eastAsia"/>
                <w:color w:val="000000" w:themeColor="text1"/>
                <w:kern w:val="16"/>
                <w:sz w:val="28"/>
                <w:szCs w:val="28"/>
                <w:lang w:eastAsia="zh-TW"/>
              </w:rPr>
              <w:t>1頁</w:t>
            </w:r>
          </w:p>
        </w:tc>
      </w:tr>
      <w:tr w:rsidR="002D77C3" w:rsidRPr="00000BF3" w:rsidTr="002D77C3">
        <w:trPr>
          <w:cantSplit/>
          <w:trHeight w:val="624"/>
        </w:trPr>
        <w:tc>
          <w:tcPr>
            <w:tcW w:w="846" w:type="dxa"/>
            <w:vMerge/>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p>
        </w:tc>
        <w:tc>
          <w:tcPr>
            <w:tcW w:w="1417"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Pr>
                <w:rFonts w:ascii="標楷體" w:eastAsia="標楷體" w:hAnsi="標楷體" w:cs="Times New Roman" w:hint="eastAsia"/>
                <w:color w:val="000000" w:themeColor="text1"/>
                <w:kern w:val="16"/>
                <w:sz w:val="28"/>
                <w:szCs w:val="28"/>
                <w:lang w:eastAsia="zh-TW"/>
              </w:rPr>
              <w:t>基本資料</w:t>
            </w:r>
          </w:p>
        </w:tc>
        <w:tc>
          <w:tcPr>
            <w:tcW w:w="6804" w:type="dxa"/>
            <w:vAlign w:val="center"/>
          </w:tcPr>
          <w:p w:rsidR="002D77C3" w:rsidRPr="002D77C3" w:rsidRDefault="002D77C3" w:rsidP="002D77C3">
            <w:pP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應含作者簡介、教學學校、教學時間、教學對象、參與教師及任教領域/科目。</w:t>
            </w:r>
          </w:p>
          <w:p w:rsidR="002D77C3" w:rsidRPr="00000BF3" w:rsidRDefault="002D77C3" w:rsidP="002D77C3">
            <w:pP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color w:val="000000" w:themeColor="text1"/>
                <w:kern w:val="16"/>
                <w:sz w:val="28"/>
                <w:szCs w:val="28"/>
                <w:lang w:eastAsia="zh-TW"/>
              </w:rPr>
              <w:t>以A4直式橫書，</w:t>
            </w:r>
            <w:r w:rsidRPr="002D77C3">
              <w:rPr>
                <w:rFonts w:ascii="標楷體" w:eastAsia="標楷體" w:hAnsi="標楷體" w:cs="Times New Roman" w:hint="eastAsia"/>
                <w:color w:val="000000" w:themeColor="text1"/>
                <w:kern w:val="16"/>
                <w:sz w:val="28"/>
                <w:szCs w:val="28"/>
                <w:lang w:eastAsia="zh-TW"/>
              </w:rPr>
              <w:t>新細明體，</w:t>
            </w:r>
            <w:r w:rsidRPr="002D77C3">
              <w:rPr>
                <w:rFonts w:ascii="標楷體" w:eastAsia="標楷體" w:hAnsi="標楷體" w:cs="Times New Roman"/>
                <w:color w:val="000000" w:themeColor="text1"/>
                <w:kern w:val="16"/>
                <w:sz w:val="28"/>
                <w:szCs w:val="28"/>
                <w:lang w:eastAsia="zh-TW"/>
              </w:rPr>
              <w:t>12級字。</w:t>
            </w:r>
          </w:p>
        </w:tc>
        <w:tc>
          <w:tcPr>
            <w:tcW w:w="1276"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2頁</w:t>
            </w:r>
          </w:p>
        </w:tc>
      </w:tr>
      <w:tr w:rsidR="002D77C3" w:rsidRPr="00000BF3" w:rsidTr="002D77C3">
        <w:trPr>
          <w:cantSplit/>
          <w:trHeight w:val="624"/>
        </w:trPr>
        <w:tc>
          <w:tcPr>
            <w:tcW w:w="846" w:type="dxa"/>
            <w:vMerge/>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p>
        </w:tc>
        <w:tc>
          <w:tcPr>
            <w:tcW w:w="1417"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Pr>
                <w:rFonts w:ascii="標楷體" w:eastAsia="標楷體" w:hAnsi="標楷體" w:cs="Times New Roman" w:hint="eastAsia"/>
                <w:color w:val="000000" w:themeColor="text1"/>
                <w:kern w:val="16"/>
                <w:sz w:val="28"/>
                <w:szCs w:val="28"/>
                <w:lang w:eastAsia="zh-TW"/>
              </w:rPr>
              <w:t>教學資料</w:t>
            </w:r>
          </w:p>
        </w:tc>
        <w:tc>
          <w:tcPr>
            <w:tcW w:w="6804" w:type="dxa"/>
            <w:vAlign w:val="center"/>
          </w:tcPr>
          <w:p w:rsidR="002D77C3" w:rsidRPr="002D77C3" w:rsidRDefault="002D77C3" w:rsidP="000D7E3A">
            <w:pPr>
              <w:pStyle w:val="a5"/>
              <w:numPr>
                <w:ilvl w:val="0"/>
                <w:numId w:val="35"/>
              </w:numPr>
              <w:ind w:left="295" w:hanging="295"/>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教學設計說明：說明不同教學年度之教學設計理念、教學策略、各教案活動至少列舉一項教案編纂所運用或參考金融基礎教育相關之教學資源</w:t>
            </w:r>
            <w:r w:rsidRPr="002D77C3">
              <w:rPr>
                <w:rFonts w:ascii="標楷體" w:eastAsia="標楷體" w:hAnsi="標楷體" w:cs="Times New Roman"/>
                <w:color w:val="000000" w:themeColor="text1"/>
                <w:kern w:val="16"/>
                <w:sz w:val="28"/>
                <w:szCs w:val="28"/>
                <w:lang w:eastAsia="zh-TW"/>
              </w:rPr>
              <w:t>(</w:t>
            </w:r>
            <w:r w:rsidRPr="002D77C3">
              <w:rPr>
                <w:rFonts w:ascii="標楷體" w:eastAsia="標楷體" w:hAnsi="標楷體" w:cs="Times New Roman" w:hint="eastAsia"/>
                <w:color w:val="000000" w:themeColor="text1"/>
                <w:kern w:val="16"/>
                <w:sz w:val="28"/>
                <w:szCs w:val="28"/>
                <w:lang w:eastAsia="zh-TW"/>
              </w:rPr>
              <w:t>教材、教具、影片、歷年徵選獲獎教案</w:t>
            </w:r>
            <w:r w:rsidRPr="002D77C3">
              <w:rPr>
                <w:rFonts w:ascii="標楷體" w:eastAsia="標楷體" w:hAnsi="標楷體" w:cs="Times New Roman"/>
                <w:color w:val="000000" w:themeColor="text1"/>
                <w:kern w:val="16"/>
                <w:sz w:val="28"/>
                <w:szCs w:val="28"/>
                <w:lang w:eastAsia="zh-TW"/>
              </w:rPr>
              <w:t xml:space="preserve">) </w:t>
            </w:r>
            <w:r w:rsidRPr="002D77C3">
              <w:rPr>
                <w:rFonts w:ascii="標楷體" w:eastAsia="標楷體" w:hAnsi="標楷體" w:cs="Times New Roman" w:hint="eastAsia"/>
                <w:color w:val="000000" w:themeColor="text1"/>
                <w:kern w:val="16"/>
                <w:sz w:val="28"/>
                <w:szCs w:val="28"/>
                <w:lang w:eastAsia="zh-TW"/>
              </w:rPr>
              <w:t>、學習評量、學生學習成效資料。</w:t>
            </w:r>
          </w:p>
          <w:p w:rsidR="002D77C3" w:rsidRPr="002D77C3" w:rsidRDefault="002D77C3" w:rsidP="000D7E3A">
            <w:pPr>
              <w:pStyle w:val="a5"/>
              <w:numPr>
                <w:ilvl w:val="0"/>
                <w:numId w:val="35"/>
              </w:numPr>
              <w:ind w:left="295" w:hanging="295"/>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具體說明不同教學年度於教學設計、評量設計之差異處及調整的原因，可列表說明。</w:t>
            </w:r>
          </w:p>
          <w:p w:rsidR="002D77C3" w:rsidRDefault="002D77C3" w:rsidP="000D7E3A">
            <w:pPr>
              <w:pStyle w:val="a5"/>
              <w:numPr>
                <w:ilvl w:val="0"/>
                <w:numId w:val="35"/>
              </w:numPr>
              <w:ind w:left="295" w:hanging="295"/>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列舉參與金融基礎教育教學相關之教師專業活動、社群共備、其他教學資源連結等資料</w:t>
            </w:r>
            <w:r w:rsidRPr="002D77C3">
              <w:rPr>
                <w:rFonts w:ascii="標楷體" w:eastAsia="標楷體" w:hAnsi="標楷體" w:cs="Times New Roman"/>
                <w:color w:val="000000" w:themeColor="text1"/>
                <w:kern w:val="16"/>
                <w:sz w:val="28"/>
                <w:szCs w:val="28"/>
                <w:lang w:eastAsia="zh-TW"/>
              </w:rPr>
              <w:t>(</w:t>
            </w:r>
            <w:r w:rsidRPr="002D77C3">
              <w:rPr>
                <w:rFonts w:ascii="標楷體" w:eastAsia="標楷體" w:hAnsi="標楷體" w:cs="Times New Roman" w:hint="eastAsia"/>
                <w:color w:val="000000" w:themeColor="text1"/>
                <w:kern w:val="16"/>
                <w:sz w:val="28"/>
                <w:szCs w:val="28"/>
                <w:lang w:eastAsia="zh-TW"/>
              </w:rPr>
              <w:t>以社群共備為例，含會議時間、主題，或提供會議紀錄</w:t>
            </w:r>
            <w:r w:rsidRPr="002D77C3">
              <w:rPr>
                <w:rFonts w:ascii="標楷體" w:eastAsia="標楷體" w:hAnsi="標楷體" w:cs="Times New Roman"/>
                <w:color w:val="000000" w:themeColor="text1"/>
                <w:kern w:val="16"/>
                <w:sz w:val="28"/>
                <w:szCs w:val="28"/>
                <w:lang w:eastAsia="zh-TW"/>
              </w:rPr>
              <w:t>)</w:t>
            </w:r>
            <w:r w:rsidRPr="002D77C3">
              <w:rPr>
                <w:rFonts w:ascii="標楷體" w:eastAsia="標楷體" w:hAnsi="標楷體" w:cs="Times New Roman" w:hint="eastAsia"/>
                <w:color w:val="000000" w:themeColor="text1"/>
                <w:kern w:val="16"/>
                <w:sz w:val="28"/>
                <w:szCs w:val="28"/>
                <w:lang w:eastAsia="zh-TW"/>
              </w:rPr>
              <w:t>。</w:t>
            </w:r>
          </w:p>
          <w:p w:rsidR="002D77C3" w:rsidRPr="00931A6F" w:rsidRDefault="002D77C3" w:rsidP="000D7E3A">
            <w:pPr>
              <w:pStyle w:val="a5"/>
              <w:numPr>
                <w:ilvl w:val="0"/>
                <w:numId w:val="35"/>
              </w:numPr>
              <w:ind w:left="295" w:hanging="295"/>
              <w:rPr>
                <w:rFonts w:ascii="標楷體" w:eastAsia="標楷體" w:hAnsi="標楷體" w:cs="Times New Roman"/>
                <w:color w:val="000000" w:themeColor="text1"/>
                <w:kern w:val="16"/>
                <w:sz w:val="28"/>
                <w:szCs w:val="28"/>
                <w:lang w:eastAsia="zh-TW"/>
              </w:rPr>
            </w:pPr>
            <w:r w:rsidRPr="00931A6F">
              <w:rPr>
                <w:rFonts w:ascii="標楷體" w:eastAsia="標楷體" w:hAnsi="標楷體" w:cs="Times New Roman" w:hint="eastAsia"/>
                <w:color w:val="000000" w:themeColor="text1"/>
                <w:kern w:val="16"/>
                <w:sz w:val="28"/>
                <w:szCs w:val="28"/>
                <w:lang w:eastAsia="zh-TW"/>
              </w:rPr>
              <w:t>以</w:t>
            </w:r>
            <w:r w:rsidRPr="00931A6F">
              <w:rPr>
                <w:rFonts w:ascii="標楷體" w:eastAsia="標楷體" w:hAnsi="標楷體" w:cs="Times New Roman"/>
                <w:color w:val="000000" w:themeColor="text1"/>
                <w:kern w:val="16"/>
                <w:sz w:val="28"/>
                <w:szCs w:val="28"/>
                <w:lang w:eastAsia="zh-TW"/>
              </w:rPr>
              <w:t>A4</w:t>
            </w:r>
            <w:r w:rsidRPr="00931A6F">
              <w:rPr>
                <w:rFonts w:ascii="標楷體" w:eastAsia="標楷體" w:hAnsi="標楷體" w:cs="Times New Roman" w:hint="eastAsia"/>
                <w:color w:val="000000" w:themeColor="text1"/>
                <w:kern w:val="16"/>
                <w:sz w:val="28"/>
                <w:szCs w:val="28"/>
                <w:lang w:eastAsia="zh-TW"/>
              </w:rPr>
              <w:t>直式橫書，新細明體，單行間距，</w:t>
            </w:r>
            <w:r w:rsidRPr="00931A6F">
              <w:rPr>
                <w:rFonts w:ascii="標楷體" w:eastAsia="標楷體" w:hAnsi="標楷體" w:cs="Times New Roman"/>
                <w:color w:val="000000" w:themeColor="text1"/>
                <w:kern w:val="16"/>
                <w:sz w:val="28"/>
                <w:szCs w:val="28"/>
                <w:lang w:eastAsia="zh-TW"/>
              </w:rPr>
              <w:t>12</w:t>
            </w:r>
            <w:r w:rsidRPr="00931A6F">
              <w:rPr>
                <w:rFonts w:ascii="標楷體" w:eastAsia="標楷體" w:hAnsi="標楷體" w:cs="Times New Roman" w:hint="eastAsia"/>
                <w:color w:val="000000" w:themeColor="text1"/>
                <w:kern w:val="16"/>
                <w:sz w:val="28"/>
                <w:szCs w:val="28"/>
                <w:lang w:eastAsia="zh-TW"/>
              </w:rPr>
              <w:t>級字。</w:t>
            </w:r>
          </w:p>
        </w:tc>
        <w:tc>
          <w:tcPr>
            <w:tcW w:w="1276"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Pr>
                <w:rFonts w:ascii="標楷體" w:eastAsia="標楷體" w:hAnsi="標楷體" w:cs="Times New Roman"/>
                <w:color w:val="000000" w:themeColor="text1"/>
                <w:kern w:val="16"/>
                <w:sz w:val="28"/>
                <w:szCs w:val="28"/>
                <w:lang w:eastAsia="zh-TW"/>
              </w:rPr>
              <w:t>50</w:t>
            </w:r>
            <w:r w:rsidRPr="00000BF3">
              <w:rPr>
                <w:rFonts w:ascii="標楷體" w:eastAsia="標楷體" w:hAnsi="標楷體" w:cs="Times New Roman" w:hint="eastAsia"/>
                <w:color w:val="000000" w:themeColor="text1"/>
                <w:kern w:val="16"/>
                <w:sz w:val="28"/>
                <w:szCs w:val="28"/>
                <w:lang w:eastAsia="zh-TW"/>
              </w:rPr>
              <w:t>頁</w:t>
            </w:r>
            <w:r>
              <w:rPr>
                <w:rFonts w:ascii="標楷體" w:eastAsia="標楷體" w:hAnsi="標楷體" w:cs="Times New Roman" w:hint="eastAsia"/>
                <w:color w:val="000000" w:themeColor="text1"/>
                <w:kern w:val="16"/>
                <w:sz w:val="28"/>
                <w:szCs w:val="28"/>
                <w:lang w:eastAsia="zh-TW"/>
              </w:rPr>
              <w:t>內</w:t>
            </w:r>
          </w:p>
        </w:tc>
      </w:tr>
      <w:tr w:rsidR="002D77C3" w:rsidRPr="00000BF3" w:rsidTr="002D77C3">
        <w:trPr>
          <w:cantSplit/>
          <w:trHeight w:val="794"/>
        </w:trPr>
        <w:tc>
          <w:tcPr>
            <w:tcW w:w="846" w:type="dxa"/>
            <w:vMerge/>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p>
        </w:tc>
        <w:tc>
          <w:tcPr>
            <w:tcW w:w="1417"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Pr>
                <w:rFonts w:ascii="標楷體" w:eastAsia="標楷體" w:hAnsi="標楷體" w:cs="Times New Roman" w:hint="eastAsia"/>
                <w:color w:val="000000" w:themeColor="text1"/>
                <w:kern w:val="16"/>
                <w:sz w:val="28"/>
                <w:szCs w:val="28"/>
                <w:lang w:eastAsia="zh-TW"/>
              </w:rPr>
              <w:t>教學省思與建議</w:t>
            </w:r>
          </w:p>
        </w:tc>
        <w:tc>
          <w:tcPr>
            <w:tcW w:w="6804" w:type="dxa"/>
            <w:vAlign w:val="center"/>
          </w:tcPr>
          <w:p w:rsidR="002D77C3" w:rsidRPr="002D77C3" w:rsidRDefault="002D77C3" w:rsidP="002D77C3">
            <w:pP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呈現</w:t>
            </w:r>
            <w:r w:rsidRPr="002D77C3">
              <w:rPr>
                <w:rFonts w:ascii="標楷體" w:eastAsia="標楷體" w:hAnsi="標楷體" w:cs="Times New Roman"/>
                <w:color w:val="000000" w:themeColor="text1"/>
                <w:kern w:val="16"/>
                <w:sz w:val="28"/>
                <w:szCs w:val="28"/>
                <w:lang w:eastAsia="zh-TW"/>
              </w:rPr>
              <w:t>教學前、中、後</w:t>
            </w:r>
            <w:r w:rsidRPr="002D77C3">
              <w:rPr>
                <w:rFonts w:ascii="標楷體" w:eastAsia="標楷體" w:hAnsi="標楷體" w:cs="Times New Roman" w:hint="eastAsia"/>
                <w:color w:val="000000" w:themeColor="text1"/>
                <w:kern w:val="16"/>
                <w:sz w:val="28"/>
                <w:szCs w:val="28"/>
                <w:lang w:eastAsia="zh-TW"/>
              </w:rPr>
              <w:t>：</w:t>
            </w:r>
          </w:p>
          <w:p w:rsidR="002D77C3" w:rsidRDefault="002D77C3" w:rsidP="000D7E3A">
            <w:pPr>
              <w:pStyle w:val="a5"/>
              <w:numPr>
                <w:ilvl w:val="0"/>
                <w:numId w:val="36"/>
              </w:numP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教師對於學生需求、學生學習成效的教學省思與修正建議。</w:t>
            </w:r>
          </w:p>
          <w:p w:rsidR="002D77C3" w:rsidRPr="00931A6F" w:rsidRDefault="002D77C3" w:rsidP="000D7E3A">
            <w:pPr>
              <w:pStyle w:val="a5"/>
              <w:numPr>
                <w:ilvl w:val="0"/>
                <w:numId w:val="36"/>
              </w:numPr>
              <w:rPr>
                <w:rFonts w:ascii="標楷體" w:eastAsia="標楷體" w:hAnsi="標楷體" w:cs="Times New Roman"/>
                <w:color w:val="000000" w:themeColor="text1"/>
                <w:kern w:val="16"/>
                <w:sz w:val="28"/>
                <w:szCs w:val="28"/>
                <w:lang w:eastAsia="zh-TW"/>
              </w:rPr>
            </w:pPr>
            <w:r w:rsidRPr="00931A6F">
              <w:rPr>
                <w:rFonts w:ascii="標楷體" w:eastAsia="標楷體" w:hAnsi="標楷體" w:cs="Times New Roman" w:hint="eastAsia"/>
                <w:color w:val="000000" w:themeColor="text1"/>
                <w:kern w:val="16"/>
                <w:sz w:val="28"/>
                <w:szCs w:val="28"/>
                <w:lang w:eastAsia="zh-TW"/>
              </w:rPr>
              <w:t>接觸或實施金融基礎教育相關活動後對教師自身、學生、其他教師或學校所產生之影響或改變。</w:t>
            </w:r>
            <w:r w:rsidRPr="00931A6F">
              <w:rPr>
                <w:rFonts w:ascii="標楷體" w:eastAsia="標楷體" w:hAnsi="標楷體" w:cs="Times New Roman"/>
                <w:color w:val="000000" w:themeColor="text1"/>
                <w:kern w:val="16"/>
                <w:sz w:val="28"/>
                <w:szCs w:val="28"/>
                <w:lang w:eastAsia="zh-TW"/>
              </w:rPr>
              <w:t>(</w:t>
            </w:r>
            <w:r w:rsidRPr="00931A6F">
              <w:rPr>
                <w:rFonts w:ascii="標楷體" w:eastAsia="標楷體" w:hAnsi="標楷體" w:cs="Times New Roman" w:hint="eastAsia"/>
                <w:color w:val="000000" w:themeColor="text1"/>
                <w:kern w:val="16"/>
                <w:sz w:val="28"/>
                <w:szCs w:val="28"/>
                <w:lang w:eastAsia="zh-TW"/>
              </w:rPr>
              <w:t>至少擇一對象之改變進行說明</w:t>
            </w:r>
            <w:r w:rsidRPr="00931A6F">
              <w:rPr>
                <w:rFonts w:ascii="標楷體" w:eastAsia="標楷體" w:hAnsi="標楷體" w:cs="Times New Roman"/>
                <w:color w:val="000000" w:themeColor="text1"/>
                <w:kern w:val="16"/>
                <w:sz w:val="28"/>
                <w:szCs w:val="28"/>
                <w:lang w:eastAsia="zh-TW"/>
              </w:rPr>
              <w:t>)</w:t>
            </w:r>
          </w:p>
        </w:tc>
        <w:tc>
          <w:tcPr>
            <w:tcW w:w="1276" w:type="dxa"/>
            <w:vAlign w:val="center"/>
          </w:tcPr>
          <w:p w:rsidR="002D77C3" w:rsidRPr="002D77C3" w:rsidRDefault="002D77C3" w:rsidP="002D77C3">
            <w:pPr>
              <w:jc w:val="cente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5頁內</w:t>
            </w:r>
          </w:p>
        </w:tc>
      </w:tr>
      <w:tr w:rsidR="002D77C3" w:rsidRPr="00000BF3" w:rsidTr="002D77C3">
        <w:trPr>
          <w:cantSplit/>
          <w:trHeight w:val="794"/>
        </w:trPr>
        <w:tc>
          <w:tcPr>
            <w:tcW w:w="846" w:type="dxa"/>
            <w:vMerge/>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p>
        </w:tc>
        <w:tc>
          <w:tcPr>
            <w:tcW w:w="1417"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Pr>
                <w:rFonts w:ascii="標楷體" w:eastAsia="標楷體" w:hAnsi="標楷體" w:cs="Times New Roman" w:hint="eastAsia"/>
                <w:color w:val="000000" w:themeColor="text1"/>
                <w:kern w:val="16"/>
                <w:sz w:val="28"/>
                <w:szCs w:val="28"/>
                <w:lang w:eastAsia="zh-TW"/>
              </w:rPr>
              <w:t>附件</w:t>
            </w:r>
          </w:p>
        </w:tc>
        <w:tc>
          <w:tcPr>
            <w:tcW w:w="6804" w:type="dxa"/>
            <w:vAlign w:val="center"/>
          </w:tcPr>
          <w:p w:rsidR="002D77C3" w:rsidRPr="002D77C3" w:rsidRDefault="002D77C3" w:rsidP="000D7E3A">
            <w:pPr>
              <w:pStyle w:val="a5"/>
              <w:numPr>
                <w:ilvl w:val="0"/>
                <w:numId w:val="37"/>
              </w:numP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詳列教案編撰時參考金融基礎教育相關資料內容。</w:t>
            </w:r>
          </w:p>
          <w:p w:rsidR="002D77C3" w:rsidRPr="00533C3A" w:rsidRDefault="002D77C3" w:rsidP="000D7E3A">
            <w:pPr>
              <w:pStyle w:val="a5"/>
              <w:numPr>
                <w:ilvl w:val="0"/>
                <w:numId w:val="37"/>
              </w:numP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如有自行研發教材、教具，請另以附件資料提供相關照片或影音資料，燒錄於光碟中提供委員審查。</w:t>
            </w:r>
          </w:p>
          <w:p w:rsidR="002D77C3" w:rsidRPr="00000BF3" w:rsidRDefault="002D77C3" w:rsidP="000D7E3A">
            <w:pPr>
              <w:pStyle w:val="a5"/>
              <w:numPr>
                <w:ilvl w:val="0"/>
                <w:numId w:val="37"/>
              </w:numP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hint="eastAsia"/>
                <w:color w:val="000000" w:themeColor="text1"/>
                <w:kern w:val="16"/>
                <w:sz w:val="28"/>
                <w:szCs w:val="28"/>
                <w:lang w:eastAsia="zh-TW"/>
              </w:rPr>
              <w:t>其他足以輔助說明教師推動金融基礎教育之成果資料。</w:t>
            </w:r>
          </w:p>
        </w:tc>
        <w:tc>
          <w:tcPr>
            <w:tcW w:w="1276" w:type="dxa"/>
            <w:vAlign w:val="center"/>
          </w:tcPr>
          <w:p w:rsidR="002D77C3" w:rsidRPr="002D77C3" w:rsidRDefault="002D77C3" w:rsidP="002D77C3">
            <w:pPr>
              <w:jc w:val="center"/>
              <w:rPr>
                <w:rFonts w:ascii="標楷體" w:eastAsia="標楷體" w:hAnsi="標楷體" w:cs="Times New Roman"/>
                <w:color w:val="000000" w:themeColor="text1"/>
                <w:kern w:val="16"/>
                <w:sz w:val="28"/>
                <w:szCs w:val="28"/>
                <w:lang w:eastAsia="zh-TW"/>
              </w:rPr>
            </w:pPr>
          </w:p>
        </w:tc>
      </w:tr>
      <w:tr w:rsidR="002D77C3" w:rsidRPr="00000BF3" w:rsidTr="002D77C3">
        <w:trPr>
          <w:cantSplit/>
          <w:trHeight w:val="794"/>
        </w:trPr>
        <w:tc>
          <w:tcPr>
            <w:tcW w:w="846"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color w:val="000000" w:themeColor="text1"/>
                <w:kern w:val="16"/>
                <w:sz w:val="28"/>
                <w:szCs w:val="28"/>
                <w:lang w:eastAsia="zh-TW"/>
              </w:rPr>
              <w:t>其他</w:t>
            </w:r>
          </w:p>
        </w:tc>
        <w:tc>
          <w:tcPr>
            <w:tcW w:w="1417"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p>
          <w:p w:rsidR="002D77C3" w:rsidRPr="00424D8A" w:rsidRDefault="002D77C3" w:rsidP="002D77C3">
            <w:pPr>
              <w:jc w:val="center"/>
              <w:rPr>
                <w:rFonts w:ascii="標楷體" w:eastAsia="標楷體" w:hAnsi="標楷體" w:cs="Times New Roman"/>
                <w:color w:val="000000" w:themeColor="text1"/>
                <w:kern w:val="16"/>
                <w:sz w:val="28"/>
                <w:szCs w:val="28"/>
                <w:lang w:eastAsia="zh-TW"/>
              </w:rPr>
            </w:pPr>
            <w:r w:rsidRPr="00424D8A">
              <w:rPr>
                <w:rFonts w:ascii="標楷體" w:eastAsia="標楷體" w:hAnsi="標楷體" w:cs="Times New Roman" w:hint="eastAsia"/>
                <w:color w:val="000000" w:themeColor="text1"/>
                <w:kern w:val="16"/>
                <w:sz w:val="28"/>
                <w:szCs w:val="28"/>
                <w:lang w:eastAsia="zh-TW"/>
              </w:rPr>
              <w:t>授權</w:t>
            </w:r>
          </w:p>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424D8A">
              <w:rPr>
                <w:rFonts w:ascii="標楷體" w:eastAsia="標楷體" w:hAnsi="標楷體" w:cs="Times New Roman" w:hint="eastAsia"/>
                <w:color w:val="000000" w:themeColor="text1"/>
                <w:kern w:val="16"/>
                <w:sz w:val="28"/>
                <w:szCs w:val="28"/>
                <w:lang w:eastAsia="zh-TW"/>
              </w:rPr>
              <w:t>同意書</w:t>
            </w:r>
          </w:p>
          <w:p w:rsidR="002D77C3" w:rsidRPr="00000BF3" w:rsidRDefault="002D77C3" w:rsidP="002D77C3">
            <w:pPr>
              <w:jc w:val="center"/>
              <w:rPr>
                <w:rFonts w:ascii="標楷體" w:eastAsia="標楷體" w:hAnsi="標楷體" w:cs="Times New Roman"/>
                <w:color w:val="000000" w:themeColor="text1"/>
                <w:kern w:val="16"/>
                <w:sz w:val="28"/>
                <w:szCs w:val="28"/>
                <w:lang w:eastAsia="zh-TW"/>
              </w:rPr>
            </w:pPr>
          </w:p>
        </w:tc>
        <w:tc>
          <w:tcPr>
            <w:tcW w:w="6804" w:type="dxa"/>
            <w:vAlign w:val="center"/>
          </w:tcPr>
          <w:p w:rsidR="002D77C3" w:rsidRPr="002D77C3" w:rsidRDefault="002D77C3" w:rsidP="002D77C3">
            <w:pPr>
              <w:rPr>
                <w:rFonts w:ascii="標楷體" w:eastAsia="標楷體" w:hAnsi="標楷體" w:cs="Times New Roman"/>
                <w:color w:val="000000" w:themeColor="text1"/>
                <w:kern w:val="16"/>
                <w:sz w:val="28"/>
                <w:szCs w:val="28"/>
                <w:lang w:eastAsia="zh-TW"/>
              </w:rPr>
            </w:pPr>
          </w:p>
          <w:p w:rsidR="002D77C3" w:rsidRPr="002D77C3" w:rsidRDefault="002D77C3" w:rsidP="002D77C3">
            <w:pPr>
              <w:rPr>
                <w:rFonts w:ascii="標楷體" w:eastAsia="標楷體" w:hAnsi="標楷體" w:cs="Times New Roman"/>
                <w:color w:val="000000" w:themeColor="text1"/>
                <w:kern w:val="16"/>
                <w:sz w:val="28"/>
                <w:szCs w:val="28"/>
                <w:lang w:eastAsia="zh-TW"/>
              </w:rPr>
            </w:pPr>
            <w:r w:rsidRPr="002D77C3">
              <w:rPr>
                <w:rFonts w:ascii="標楷體" w:eastAsia="標楷體" w:hAnsi="標楷體" w:cs="Times New Roman"/>
                <w:color w:val="000000" w:themeColor="text1"/>
                <w:kern w:val="16"/>
                <w:sz w:val="28"/>
                <w:szCs w:val="28"/>
                <w:lang w:eastAsia="zh-TW"/>
              </w:rPr>
              <w:t>請繳交正本一份，不需裝訂成冊</w:t>
            </w:r>
          </w:p>
          <w:p w:rsidR="002D77C3" w:rsidRPr="002D77C3" w:rsidRDefault="002D77C3" w:rsidP="002D77C3">
            <w:pPr>
              <w:rPr>
                <w:rFonts w:ascii="標楷體" w:eastAsia="標楷體" w:hAnsi="標楷體" w:cs="Times New Roman"/>
                <w:color w:val="000000" w:themeColor="text1"/>
                <w:kern w:val="16"/>
                <w:sz w:val="28"/>
                <w:szCs w:val="28"/>
                <w:lang w:eastAsia="zh-TW"/>
              </w:rPr>
            </w:pPr>
          </w:p>
        </w:tc>
        <w:tc>
          <w:tcPr>
            <w:tcW w:w="1276" w:type="dxa"/>
            <w:vAlign w:val="center"/>
          </w:tcPr>
          <w:p w:rsidR="002D77C3" w:rsidRPr="00000BF3" w:rsidRDefault="002D77C3" w:rsidP="002D77C3">
            <w:pPr>
              <w:jc w:val="center"/>
              <w:rPr>
                <w:rFonts w:ascii="標楷體" w:eastAsia="標楷體" w:hAnsi="標楷體" w:cs="Times New Roman"/>
                <w:color w:val="000000" w:themeColor="text1"/>
                <w:kern w:val="16"/>
                <w:sz w:val="28"/>
                <w:szCs w:val="28"/>
                <w:lang w:eastAsia="zh-TW"/>
              </w:rPr>
            </w:pPr>
            <w:r w:rsidRPr="00000BF3">
              <w:rPr>
                <w:rFonts w:ascii="標楷體" w:eastAsia="標楷體" w:hAnsi="標楷體" w:cs="Times New Roman" w:hint="eastAsia"/>
                <w:color w:val="000000" w:themeColor="text1"/>
                <w:kern w:val="16"/>
                <w:sz w:val="28"/>
                <w:szCs w:val="28"/>
                <w:lang w:eastAsia="zh-TW"/>
              </w:rPr>
              <w:t>-</w:t>
            </w:r>
          </w:p>
        </w:tc>
      </w:tr>
    </w:tbl>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b/>
          <w:color w:val="000000"/>
          <w:kern w:val="2"/>
          <w:sz w:val="28"/>
          <w:szCs w:val="28"/>
          <w:lang w:eastAsia="zh-TW"/>
        </w:rPr>
        <w:t>評審方式</w:t>
      </w:r>
      <w:r w:rsidRPr="0046556E">
        <w:rPr>
          <w:rFonts w:ascii="標楷體" w:eastAsia="標楷體" w:hAnsi="標楷體" w:cs="Times New Roman" w:hint="eastAsia"/>
          <w:b/>
          <w:color w:val="000000"/>
          <w:kern w:val="2"/>
          <w:sz w:val="28"/>
          <w:szCs w:val="28"/>
          <w:lang w:eastAsia="zh-TW"/>
        </w:rPr>
        <w:t>及評選標準</w:t>
      </w:r>
    </w:p>
    <w:p w:rsidR="0046556E" w:rsidRPr="0046556E" w:rsidRDefault="0046556E" w:rsidP="000D7E3A">
      <w:pPr>
        <w:numPr>
          <w:ilvl w:val="0"/>
          <w:numId w:val="24"/>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評選委員：遴聘國內金融相關領域學者專家學者、優秀學科教師及社會公正人士等若干名進行書面評審。評選委員迴避之義務依相關規定辦理。</w:t>
      </w:r>
    </w:p>
    <w:p w:rsidR="0046556E" w:rsidRPr="0046556E" w:rsidRDefault="0046556E" w:rsidP="000D7E3A">
      <w:pPr>
        <w:numPr>
          <w:ilvl w:val="0"/>
          <w:numId w:val="24"/>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 xml:space="preserve">評審向度：本甄選活動旨在評選優良課程教材，故不全以作品資料量多寡為評審依據；主要以符應課程內容與教學設計原理為依歸。 </w:t>
      </w:r>
    </w:p>
    <w:p w:rsidR="0046556E" w:rsidRPr="0046556E" w:rsidRDefault="0046556E" w:rsidP="000D7E3A">
      <w:pPr>
        <w:numPr>
          <w:ilvl w:val="0"/>
          <w:numId w:val="24"/>
        </w:numPr>
        <w:snapToGrid w:val="0"/>
        <w:spacing w:afterLines="50" w:after="120"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評選標準</w:t>
      </w:r>
    </w:p>
    <w:tbl>
      <w:tblPr>
        <w:tblStyle w:val="3"/>
        <w:tblW w:w="9497" w:type="dxa"/>
        <w:tblInd w:w="988" w:type="dxa"/>
        <w:tblLook w:val="04A0" w:firstRow="1" w:lastRow="0" w:firstColumn="1" w:lastColumn="0" w:noHBand="0" w:noVBand="1"/>
      </w:tblPr>
      <w:tblGrid>
        <w:gridCol w:w="850"/>
        <w:gridCol w:w="2552"/>
        <w:gridCol w:w="5245"/>
        <w:gridCol w:w="850"/>
      </w:tblGrid>
      <w:tr w:rsidR="0046556E" w:rsidRPr="0046556E" w:rsidTr="002D77C3">
        <w:trPr>
          <w:trHeight w:val="170"/>
        </w:trPr>
        <w:tc>
          <w:tcPr>
            <w:tcW w:w="850" w:type="dxa"/>
            <w:shd w:val="clear" w:color="auto" w:fill="E7E6E6"/>
            <w:vAlign w:val="center"/>
          </w:tcPr>
          <w:p w:rsidR="0046556E" w:rsidRPr="0046556E" w:rsidRDefault="0046556E" w:rsidP="0046556E">
            <w:pPr>
              <w:snapToGrid w:val="0"/>
              <w:spacing w:beforeLines="50" w:before="120" w:line="440" w:lineRule="exact"/>
              <w:jc w:val="center"/>
              <w:rPr>
                <w:rFonts w:ascii="標楷體" w:eastAsia="標楷體" w:hAnsi="標楷體" w:cs="Times New Roman"/>
                <w:b/>
                <w:color w:val="000000"/>
                <w:sz w:val="28"/>
                <w:szCs w:val="28"/>
              </w:rPr>
            </w:pPr>
            <w:r w:rsidRPr="0046556E">
              <w:rPr>
                <w:rFonts w:ascii="標楷體" w:eastAsia="標楷體" w:hAnsi="標楷體" w:cs="Times New Roman" w:hint="eastAsia"/>
                <w:b/>
                <w:color w:val="000000"/>
                <w:sz w:val="28"/>
                <w:szCs w:val="28"/>
              </w:rPr>
              <w:t>項次</w:t>
            </w:r>
          </w:p>
        </w:tc>
        <w:tc>
          <w:tcPr>
            <w:tcW w:w="2552" w:type="dxa"/>
            <w:shd w:val="clear" w:color="auto" w:fill="E7E6E6"/>
            <w:vAlign w:val="center"/>
          </w:tcPr>
          <w:p w:rsidR="0046556E" w:rsidRPr="0046556E" w:rsidRDefault="0046556E" w:rsidP="0046556E">
            <w:pPr>
              <w:snapToGrid w:val="0"/>
              <w:spacing w:beforeLines="50" w:before="120" w:line="440" w:lineRule="exact"/>
              <w:jc w:val="center"/>
              <w:rPr>
                <w:rFonts w:ascii="標楷體" w:eastAsia="標楷體" w:hAnsi="標楷體" w:cs="Times New Roman"/>
                <w:b/>
                <w:color w:val="000000"/>
                <w:sz w:val="28"/>
                <w:szCs w:val="28"/>
              </w:rPr>
            </w:pPr>
            <w:r w:rsidRPr="0046556E">
              <w:rPr>
                <w:rFonts w:ascii="標楷體" w:eastAsia="標楷體" w:hAnsi="標楷體" w:cs="Times New Roman" w:hint="eastAsia"/>
                <w:b/>
                <w:color w:val="000000"/>
                <w:sz w:val="28"/>
                <w:szCs w:val="28"/>
              </w:rPr>
              <w:t>評分項目</w:t>
            </w:r>
          </w:p>
        </w:tc>
        <w:tc>
          <w:tcPr>
            <w:tcW w:w="5245" w:type="dxa"/>
            <w:shd w:val="clear" w:color="auto" w:fill="E7E6E6"/>
            <w:vAlign w:val="center"/>
          </w:tcPr>
          <w:p w:rsidR="0046556E" w:rsidRPr="0046556E" w:rsidRDefault="0046556E" w:rsidP="0046556E">
            <w:pPr>
              <w:snapToGrid w:val="0"/>
              <w:spacing w:beforeLines="50" w:before="120" w:line="440" w:lineRule="exact"/>
              <w:jc w:val="center"/>
              <w:rPr>
                <w:rFonts w:ascii="標楷體" w:eastAsia="標楷體" w:hAnsi="標楷體" w:cs="Times New Roman"/>
                <w:b/>
                <w:color w:val="000000"/>
                <w:sz w:val="28"/>
                <w:szCs w:val="28"/>
              </w:rPr>
            </w:pPr>
            <w:r w:rsidRPr="0046556E">
              <w:rPr>
                <w:rFonts w:ascii="標楷體" w:eastAsia="標楷體" w:hAnsi="標楷體" w:cs="Times New Roman" w:hint="eastAsia"/>
                <w:b/>
                <w:color w:val="000000"/>
                <w:sz w:val="28"/>
                <w:szCs w:val="28"/>
              </w:rPr>
              <w:t>說明</w:t>
            </w:r>
          </w:p>
        </w:tc>
        <w:tc>
          <w:tcPr>
            <w:tcW w:w="850" w:type="dxa"/>
            <w:shd w:val="clear" w:color="auto" w:fill="E7E6E6"/>
            <w:vAlign w:val="center"/>
          </w:tcPr>
          <w:p w:rsidR="0046556E" w:rsidRPr="0046556E" w:rsidRDefault="0046556E" w:rsidP="0046556E">
            <w:pPr>
              <w:snapToGrid w:val="0"/>
              <w:spacing w:beforeLines="50" w:before="120" w:line="440" w:lineRule="exact"/>
              <w:jc w:val="center"/>
              <w:rPr>
                <w:rFonts w:ascii="標楷體" w:eastAsia="標楷體" w:hAnsi="標楷體" w:cs="Times New Roman"/>
                <w:b/>
                <w:color w:val="000000"/>
                <w:sz w:val="28"/>
                <w:szCs w:val="28"/>
              </w:rPr>
            </w:pPr>
            <w:r w:rsidRPr="0046556E">
              <w:rPr>
                <w:rFonts w:ascii="標楷體" w:eastAsia="標楷體" w:hAnsi="標楷體" w:cs="Times New Roman" w:hint="eastAsia"/>
                <w:b/>
                <w:color w:val="000000"/>
                <w:sz w:val="28"/>
                <w:szCs w:val="28"/>
              </w:rPr>
              <w:t>佔比</w:t>
            </w:r>
          </w:p>
        </w:tc>
      </w:tr>
      <w:tr w:rsidR="002D77C3" w:rsidRPr="0046556E" w:rsidTr="002D77C3">
        <w:trPr>
          <w:trHeight w:val="737"/>
        </w:trPr>
        <w:tc>
          <w:tcPr>
            <w:tcW w:w="850" w:type="dxa"/>
            <w:vAlign w:val="center"/>
          </w:tcPr>
          <w:p w:rsidR="002D77C3" w:rsidRPr="0046556E" w:rsidRDefault="002D77C3" w:rsidP="002D77C3">
            <w:pPr>
              <w:snapToGrid w:val="0"/>
              <w:spacing w:line="440" w:lineRule="exact"/>
              <w:jc w:val="center"/>
              <w:rPr>
                <w:rFonts w:ascii="標楷體" w:eastAsia="標楷體" w:hAnsi="標楷體" w:cs="Times New Roman"/>
                <w:color w:val="000000"/>
                <w:sz w:val="28"/>
                <w:szCs w:val="28"/>
              </w:rPr>
            </w:pPr>
            <w:r w:rsidRPr="0046556E">
              <w:rPr>
                <w:rFonts w:ascii="標楷體" w:eastAsia="標楷體" w:hAnsi="標楷體" w:cs="Times New Roman" w:hint="eastAsia"/>
                <w:color w:val="000000"/>
                <w:sz w:val="28"/>
                <w:szCs w:val="28"/>
              </w:rPr>
              <w:t>1.</w:t>
            </w:r>
          </w:p>
        </w:tc>
        <w:tc>
          <w:tcPr>
            <w:tcW w:w="2552" w:type="dxa"/>
            <w:vAlign w:val="center"/>
          </w:tcPr>
          <w:p w:rsidR="002D77C3" w:rsidRPr="002D77C3" w:rsidRDefault="002D77C3" w:rsidP="002D77C3">
            <w:pPr>
              <w:pStyle w:val="a5"/>
              <w:snapToGrid w:val="0"/>
              <w:jc w:val="both"/>
              <w:rPr>
                <w:rFonts w:ascii="Times New Roman" w:eastAsia="標楷體" w:hAnsi="Times New Roman"/>
                <w:sz w:val="28"/>
              </w:rPr>
            </w:pPr>
            <w:r w:rsidRPr="002D77C3">
              <w:rPr>
                <w:rFonts w:eastAsia="標楷體" w:hint="eastAsia"/>
                <w:sz w:val="28"/>
                <w:szCs w:val="24"/>
              </w:rPr>
              <w:t>教學內容之創新與精進歷程</w:t>
            </w:r>
          </w:p>
        </w:tc>
        <w:tc>
          <w:tcPr>
            <w:tcW w:w="5245" w:type="dxa"/>
            <w:vAlign w:val="center"/>
          </w:tcPr>
          <w:p w:rsidR="002D77C3" w:rsidRDefault="002D77C3" w:rsidP="000D7E3A">
            <w:pPr>
              <w:pStyle w:val="a5"/>
              <w:numPr>
                <w:ilvl w:val="0"/>
                <w:numId w:val="38"/>
              </w:numPr>
              <w:snapToGrid w:val="0"/>
              <w:ind w:left="584" w:hanging="680"/>
              <w:jc w:val="both"/>
              <w:rPr>
                <w:rFonts w:ascii="Times New Roman" w:eastAsia="標楷體" w:hAnsi="Times New Roman"/>
                <w:sz w:val="28"/>
                <w:szCs w:val="24"/>
              </w:rPr>
            </w:pPr>
            <w:r w:rsidRPr="002D77C3">
              <w:rPr>
                <w:rFonts w:ascii="Times New Roman" w:eastAsia="標楷體" w:hAnsi="Times New Roman" w:hint="eastAsia"/>
                <w:sz w:val="28"/>
                <w:szCs w:val="24"/>
              </w:rPr>
              <w:t>課程實施能符合學習者生活經驗、學習能力，強化學生知能整合與生活應用之能力，提升學生金融素養為導向。</w:t>
            </w:r>
          </w:p>
          <w:p w:rsidR="002D77C3" w:rsidRDefault="002D77C3" w:rsidP="000D7E3A">
            <w:pPr>
              <w:pStyle w:val="a5"/>
              <w:numPr>
                <w:ilvl w:val="0"/>
                <w:numId w:val="38"/>
              </w:numPr>
              <w:snapToGrid w:val="0"/>
              <w:ind w:left="584" w:hanging="680"/>
              <w:jc w:val="both"/>
              <w:rPr>
                <w:rFonts w:ascii="Times New Roman" w:eastAsia="標楷體" w:hAnsi="Times New Roman"/>
                <w:sz w:val="28"/>
                <w:szCs w:val="24"/>
              </w:rPr>
            </w:pPr>
            <w:r w:rsidRPr="002D77C3">
              <w:rPr>
                <w:rFonts w:ascii="Times New Roman" w:eastAsia="標楷體" w:hAnsi="Times New Roman" w:hint="eastAsia"/>
                <w:sz w:val="28"/>
                <w:szCs w:val="24"/>
              </w:rPr>
              <w:lastRenderedPageBreak/>
              <w:t>教師根據教學反思持續調整教學策略且能有效引導學習者對議題發展的理解。</w:t>
            </w:r>
          </w:p>
          <w:p w:rsidR="002D77C3" w:rsidRPr="002D77C3" w:rsidRDefault="002D77C3" w:rsidP="000D7E3A">
            <w:pPr>
              <w:pStyle w:val="a5"/>
              <w:numPr>
                <w:ilvl w:val="0"/>
                <w:numId w:val="38"/>
              </w:numPr>
              <w:snapToGrid w:val="0"/>
              <w:ind w:left="584" w:hanging="680"/>
              <w:jc w:val="both"/>
              <w:rPr>
                <w:rFonts w:ascii="Times New Roman" w:eastAsia="標楷體" w:hAnsi="Times New Roman"/>
                <w:sz w:val="28"/>
                <w:szCs w:val="24"/>
              </w:rPr>
            </w:pPr>
            <w:r w:rsidRPr="002D77C3">
              <w:rPr>
                <w:rFonts w:ascii="Times New Roman" w:eastAsia="標楷體" w:hAnsi="Times New Roman" w:hint="eastAsia"/>
                <w:sz w:val="28"/>
                <w:szCs w:val="24"/>
              </w:rPr>
              <w:t>能展現教學計畫、實踐、反省與改進的循環歷程，同時發揮創新精神。</w:t>
            </w:r>
          </w:p>
        </w:tc>
        <w:tc>
          <w:tcPr>
            <w:tcW w:w="850" w:type="dxa"/>
            <w:vAlign w:val="center"/>
          </w:tcPr>
          <w:p w:rsidR="002D77C3" w:rsidRPr="002D77C3" w:rsidRDefault="002D77C3" w:rsidP="002D77C3">
            <w:pPr>
              <w:pStyle w:val="a5"/>
              <w:snapToGrid w:val="0"/>
              <w:jc w:val="center"/>
              <w:rPr>
                <w:rFonts w:ascii="Times New Roman" w:eastAsia="標楷體" w:hAnsi="Times New Roman"/>
                <w:sz w:val="28"/>
                <w:szCs w:val="24"/>
              </w:rPr>
            </w:pPr>
            <w:r w:rsidRPr="002D77C3">
              <w:rPr>
                <w:rFonts w:ascii="Times New Roman" w:eastAsia="標楷體" w:hAnsi="Times New Roman"/>
                <w:sz w:val="28"/>
                <w:szCs w:val="24"/>
              </w:rPr>
              <w:lastRenderedPageBreak/>
              <w:t>40</w:t>
            </w:r>
            <w:r w:rsidRPr="002D77C3">
              <w:rPr>
                <w:rFonts w:ascii="Times New Roman" w:eastAsia="標楷體" w:hAnsi="Times New Roman" w:hint="eastAsia"/>
                <w:sz w:val="28"/>
                <w:szCs w:val="24"/>
              </w:rPr>
              <w:t>%</w:t>
            </w:r>
          </w:p>
        </w:tc>
      </w:tr>
      <w:tr w:rsidR="002D77C3" w:rsidRPr="0046556E" w:rsidTr="002D77C3">
        <w:trPr>
          <w:trHeight w:val="737"/>
        </w:trPr>
        <w:tc>
          <w:tcPr>
            <w:tcW w:w="850" w:type="dxa"/>
            <w:vAlign w:val="center"/>
          </w:tcPr>
          <w:p w:rsidR="002D77C3" w:rsidRPr="0046556E" w:rsidRDefault="002D77C3" w:rsidP="002D77C3">
            <w:pPr>
              <w:snapToGrid w:val="0"/>
              <w:spacing w:beforeLines="50" w:before="120" w:line="440" w:lineRule="exact"/>
              <w:jc w:val="center"/>
              <w:rPr>
                <w:rFonts w:ascii="標楷體" w:eastAsia="標楷體" w:hAnsi="標楷體" w:cs="Times New Roman"/>
                <w:color w:val="000000"/>
                <w:sz w:val="28"/>
                <w:szCs w:val="28"/>
              </w:rPr>
            </w:pPr>
            <w:r w:rsidRPr="0046556E">
              <w:rPr>
                <w:rFonts w:ascii="標楷體" w:eastAsia="標楷體" w:hAnsi="標楷體" w:cs="Times New Roman" w:hint="eastAsia"/>
                <w:color w:val="000000"/>
                <w:sz w:val="28"/>
                <w:szCs w:val="28"/>
              </w:rPr>
              <w:lastRenderedPageBreak/>
              <w:t>2.</w:t>
            </w:r>
          </w:p>
        </w:tc>
        <w:tc>
          <w:tcPr>
            <w:tcW w:w="2552" w:type="dxa"/>
            <w:vAlign w:val="center"/>
          </w:tcPr>
          <w:p w:rsidR="002D77C3" w:rsidRPr="002D77C3" w:rsidRDefault="002D77C3" w:rsidP="00580852">
            <w:pPr>
              <w:pStyle w:val="a5"/>
              <w:snapToGrid w:val="0"/>
              <w:jc w:val="both"/>
              <w:rPr>
                <w:rFonts w:ascii="Times New Roman" w:eastAsia="標楷體" w:hAnsi="Times New Roman"/>
                <w:sz w:val="28"/>
                <w:szCs w:val="24"/>
              </w:rPr>
            </w:pPr>
            <w:r w:rsidRPr="002D77C3">
              <w:rPr>
                <w:rFonts w:eastAsia="標楷體" w:hint="eastAsia"/>
                <w:sz w:val="28"/>
                <w:szCs w:val="24"/>
              </w:rPr>
              <w:t>金融</w:t>
            </w:r>
            <w:r w:rsidR="00580852">
              <w:rPr>
                <w:rFonts w:eastAsia="標楷體" w:hint="eastAsia"/>
                <w:sz w:val="28"/>
                <w:szCs w:val="24"/>
              </w:rPr>
              <w:t>理財</w:t>
            </w:r>
            <w:r w:rsidRPr="002D77C3">
              <w:rPr>
                <w:rFonts w:eastAsia="標楷體" w:hint="eastAsia"/>
                <w:sz w:val="28"/>
                <w:szCs w:val="24"/>
              </w:rPr>
              <w:t>教育教學或推廣經驗</w:t>
            </w:r>
          </w:p>
        </w:tc>
        <w:tc>
          <w:tcPr>
            <w:tcW w:w="5245" w:type="dxa"/>
            <w:vAlign w:val="center"/>
          </w:tcPr>
          <w:p w:rsidR="002D77C3" w:rsidRDefault="002D77C3" w:rsidP="000D7E3A">
            <w:pPr>
              <w:pStyle w:val="a5"/>
              <w:numPr>
                <w:ilvl w:val="0"/>
                <w:numId w:val="39"/>
              </w:numPr>
              <w:tabs>
                <w:tab w:val="left" w:pos="356"/>
              </w:tabs>
              <w:snapToGrid w:val="0"/>
              <w:ind w:left="584" w:hanging="680"/>
              <w:jc w:val="both"/>
              <w:rPr>
                <w:rFonts w:ascii="Times New Roman" w:eastAsia="標楷體" w:hAnsi="Times New Roman"/>
                <w:sz w:val="28"/>
                <w:szCs w:val="24"/>
              </w:rPr>
            </w:pPr>
            <w:r w:rsidRPr="002D77C3">
              <w:rPr>
                <w:rFonts w:ascii="Times New Roman" w:eastAsia="標楷體" w:hAnsi="Times New Roman" w:hint="eastAsia"/>
                <w:sz w:val="28"/>
                <w:szCs w:val="24"/>
              </w:rPr>
              <w:t>教學設計及內容參考並適當運用金融基礎教育相關之教學資源</w:t>
            </w:r>
            <w:r w:rsidRPr="002D77C3">
              <w:rPr>
                <w:rFonts w:ascii="Times New Roman" w:eastAsia="標楷體" w:hAnsi="Times New Roman" w:hint="eastAsia"/>
                <w:sz w:val="28"/>
                <w:szCs w:val="24"/>
              </w:rPr>
              <w:t>(</w:t>
            </w:r>
            <w:r w:rsidRPr="002D77C3">
              <w:rPr>
                <w:rFonts w:ascii="Times New Roman" w:eastAsia="標楷體" w:hAnsi="Times New Roman" w:hint="eastAsia"/>
                <w:sz w:val="28"/>
                <w:szCs w:val="24"/>
              </w:rPr>
              <w:t>教材、教具、影片、歷年徵選獲獎教案</w:t>
            </w:r>
            <w:r w:rsidRPr="002D77C3">
              <w:rPr>
                <w:rFonts w:ascii="Times New Roman" w:eastAsia="標楷體" w:hAnsi="Times New Roman" w:hint="eastAsia"/>
                <w:sz w:val="28"/>
                <w:szCs w:val="24"/>
              </w:rPr>
              <w:t>)</w:t>
            </w:r>
            <w:r w:rsidRPr="002D77C3">
              <w:rPr>
                <w:rFonts w:ascii="Times New Roman" w:eastAsia="標楷體" w:hAnsi="Times New Roman" w:hint="eastAsia"/>
                <w:sz w:val="28"/>
                <w:szCs w:val="24"/>
              </w:rPr>
              <w:t>。</w:t>
            </w:r>
          </w:p>
          <w:p w:rsidR="002D77C3" w:rsidRPr="002D77C3" w:rsidRDefault="00580852" w:rsidP="000D7E3A">
            <w:pPr>
              <w:pStyle w:val="a5"/>
              <w:numPr>
                <w:ilvl w:val="0"/>
                <w:numId w:val="39"/>
              </w:numPr>
              <w:tabs>
                <w:tab w:val="left" w:pos="356"/>
              </w:tabs>
              <w:snapToGrid w:val="0"/>
              <w:ind w:left="584" w:hanging="680"/>
              <w:jc w:val="both"/>
              <w:rPr>
                <w:rFonts w:ascii="Times New Roman" w:eastAsia="標楷體" w:hAnsi="Times New Roman"/>
                <w:sz w:val="28"/>
                <w:szCs w:val="24"/>
              </w:rPr>
            </w:pPr>
            <w:r>
              <w:rPr>
                <w:rFonts w:ascii="Times New Roman" w:eastAsia="標楷體" w:hAnsi="Times New Roman" w:hint="eastAsia"/>
                <w:sz w:val="28"/>
                <w:szCs w:val="24"/>
              </w:rPr>
              <w:t>能運用金融理財</w:t>
            </w:r>
            <w:r w:rsidR="002D77C3" w:rsidRPr="002D77C3">
              <w:rPr>
                <w:rFonts w:ascii="Times New Roman" w:eastAsia="標楷體" w:hAnsi="Times New Roman" w:hint="eastAsia"/>
                <w:sz w:val="28"/>
                <w:szCs w:val="24"/>
              </w:rPr>
              <w:t>教育之概念，自行設計相關之教學活動使用之教具或教材。</w:t>
            </w:r>
          </w:p>
        </w:tc>
        <w:tc>
          <w:tcPr>
            <w:tcW w:w="850" w:type="dxa"/>
            <w:vAlign w:val="center"/>
          </w:tcPr>
          <w:p w:rsidR="002D77C3" w:rsidRPr="002D77C3" w:rsidRDefault="002D77C3" w:rsidP="002D77C3">
            <w:pPr>
              <w:pStyle w:val="a5"/>
              <w:snapToGrid w:val="0"/>
              <w:jc w:val="center"/>
              <w:rPr>
                <w:rFonts w:ascii="Times New Roman" w:eastAsia="標楷體" w:hAnsi="Times New Roman"/>
                <w:sz w:val="28"/>
                <w:szCs w:val="24"/>
              </w:rPr>
            </w:pPr>
            <w:r w:rsidRPr="002D77C3">
              <w:rPr>
                <w:rFonts w:ascii="Times New Roman" w:eastAsia="標楷體" w:hAnsi="Times New Roman" w:hint="eastAsia"/>
                <w:sz w:val="28"/>
                <w:szCs w:val="24"/>
              </w:rPr>
              <w:t>20%</w:t>
            </w:r>
          </w:p>
        </w:tc>
      </w:tr>
      <w:tr w:rsidR="002D77C3" w:rsidRPr="0046556E" w:rsidTr="002D77C3">
        <w:trPr>
          <w:trHeight w:val="737"/>
        </w:trPr>
        <w:tc>
          <w:tcPr>
            <w:tcW w:w="850" w:type="dxa"/>
            <w:vAlign w:val="center"/>
          </w:tcPr>
          <w:p w:rsidR="002D77C3" w:rsidRPr="0046556E" w:rsidRDefault="002D77C3" w:rsidP="002D77C3">
            <w:pPr>
              <w:snapToGrid w:val="0"/>
              <w:spacing w:beforeLines="50" w:before="120" w:line="440" w:lineRule="exact"/>
              <w:jc w:val="center"/>
              <w:rPr>
                <w:rFonts w:ascii="標楷體" w:eastAsia="標楷體" w:hAnsi="標楷體" w:cs="Times New Roman"/>
                <w:color w:val="000000"/>
                <w:sz w:val="28"/>
                <w:szCs w:val="28"/>
              </w:rPr>
            </w:pPr>
            <w:r w:rsidRPr="0046556E">
              <w:rPr>
                <w:rFonts w:ascii="標楷體" w:eastAsia="標楷體" w:hAnsi="標楷體" w:cs="Times New Roman" w:hint="eastAsia"/>
                <w:color w:val="000000"/>
                <w:sz w:val="28"/>
                <w:szCs w:val="28"/>
              </w:rPr>
              <w:t>3.</w:t>
            </w:r>
          </w:p>
        </w:tc>
        <w:tc>
          <w:tcPr>
            <w:tcW w:w="2552" w:type="dxa"/>
            <w:vAlign w:val="center"/>
          </w:tcPr>
          <w:p w:rsidR="002D77C3" w:rsidRPr="002D77C3" w:rsidRDefault="002D77C3" w:rsidP="002D77C3">
            <w:pPr>
              <w:pStyle w:val="a5"/>
              <w:snapToGrid w:val="0"/>
              <w:jc w:val="both"/>
              <w:rPr>
                <w:rFonts w:ascii="Times New Roman" w:eastAsia="標楷體" w:hAnsi="Times New Roman"/>
                <w:sz w:val="28"/>
                <w:szCs w:val="24"/>
              </w:rPr>
            </w:pPr>
            <w:r w:rsidRPr="002D77C3">
              <w:rPr>
                <w:rFonts w:eastAsia="標楷體" w:hint="eastAsia"/>
                <w:sz w:val="28"/>
                <w:szCs w:val="24"/>
              </w:rPr>
              <w:t>教學資源之連結或共備</w:t>
            </w:r>
          </w:p>
        </w:tc>
        <w:tc>
          <w:tcPr>
            <w:tcW w:w="5245" w:type="dxa"/>
            <w:vAlign w:val="center"/>
          </w:tcPr>
          <w:p w:rsidR="002D77C3" w:rsidRDefault="002D77C3" w:rsidP="000D7E3A">
            <w:pPr>
              <w:pStyle w:val="a5"/>
              <w:numPr>
                <w:ilvl w:val="0"/>
                <w:numId w:val="40"/>
              </w:numPr>
              <w:tabs>
                <w:tab w:val="left" w:pos="356"/>
              </w:tabs>
              <w:snapToGrid w:val="0"/>
              <w:ind w:left="584" w:hanging="680"/>
              <w:jc w:val="both"/>
              <w:rPr>
                <w:rFonts w:ascii="Times New Roman" w:eastAsia="標楷體" w:hAnsi="Times New Roman"/>
                <w:sz w:val="28"/>
                <w:szCs w:val="24"/>
              </w:rPr>
            </w:pPr>
            <w:r w:rsidRPr="002D77C3">
              <w:rPr>
                <w:rFonts w:ascii="Times New Roman" w:eastAsia="標楷體" w:hAnsi="Times New Roman" w:hint="eastAsia"/>
                <w:sz w:val="28"/>
                <w:szCs w:val="24"/>
              </w:rPr>
              <w:t>專業連結：進行教師同儕之研討，促進彼此的專業發展。</w:t>
            </w:r>
          </w:p>
          <w:p w:rsidR="002D77C3" w:rsidRPr="002D77C3" w:rsidRDefault="002D77C3" w:rsidP="000D7E3A">
            <w:pPr>
              <w:pStyle w:val="a5"/>
              <w:numPr>
                <w:ilvl w:val="0"/>
                <w:numId w:val="40"/>
              </w:numPr>
              <w:tabs>
                <w:tab w:val="left" w:pos="356"/>
              </w:tabs>
              <w:snapToGrid w:val="0"/>
              <w:ind w:left="584" w:hanging="680"/>
              <w:jc w:val="both"/>
              <w:rPr>
                <w:rFonts w:ascii="Times New Roman" w:eastAsia="標楷體" w:hAnsi="Times New Roman"/>
                <w:sz w:val="28"/>
                <w:szCs w:val="24"/>
              </w:rPr>
            </w:pPr>
            <w:r w:rsidRPr="002D77C3">
              <w:rPr>
                <w:rFonts w:ascii="Times New Roman" w:eastAsia="標楷體" w:hAnsi="Times New Roman" w:hint="eastAsia"/>
                <w:sz w:val="28"/>
                <w:szCs w:val="24"/>
              </w:rPr>
              <w:t>分享性：以社群、共同備課等不同形式進行或促進教師同儕分享。</w:t>
            </w:r>
          </w:p>
        </w:tc>
        <w:tc>
          <w:tcPr>
            <w:tcW w:w="850" w:type="dxa"/>
            <w:vAlign w:val="center"/>
          </w:tcPr>
          <w:p w:rsidR="002D77C3" w:rsidRPr="002D77C3" w:rsidRDefault="002D77C3" w:rsidP="002D77C3">
            <w:pPr>
              <w:pStyle w:val="a5"/>
              <w:snapToGrid w:val="0"/>
              <w:jc w:val="center"/>
              <w:rPr>
                <w:rFonts w:ascii="Times New Roman" w:eastAsia="標楷體" w:hAnsi="Times New Roman"/>
                <w:sz w:val="28"/>
                <w:szCs w:val="24"/>
              </w:rPr>
            </w:pPr>
            <w:r w:rsidRPr="002D77C3">
              <w:rPr>
                <w:rFonts w:ascii="Times New Roman" w:eastAsia="標楷體" w:hAnsi="Times New Roman" w:hint="eastAsia"/>
                <w:sz w:val="28"/>
                <w:szCs w:val="24"/>
              </w:rPr>
              <w:t>20%</w:t>
            </w:r>
          </w:p>
        </w:tc>
      </w:tr>
      <w:tr w:rsidR="002D77C3" w:rsidRPr="0046556E" w:rsidTr="002D77C3">
        <w:trPr>
          <w:trHeight w:val="737"/>
        </w:trPr>
        <w:tc>
          <w:tcPr>
            <w:tcW w:w="850" w:type="dxa"/>
            <w:vAlign w:val="center"/>
          </w:tcPr>
          <w:p w:rsidR="002D77C3" w:rsidRPr="0046556E" w:rsidRDefault="00931A6F" w:rsidP="002D77C3">
            <w:pPr>
              <w:snapToGrid w:val="0"/>
              <w:spacing w:beforeLines="50" w:before="120" w:line="440" w:lineRule="exact"/>
              <w:jc w:val="center"/>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4.</w:t>
            </w:r>
          </w:p>
        </w:tc>
        <w:tc>
          <w:tcPr>
            <w:tcW w:w="2552" w:type="dxa"/>
            <w:vAlign w:val="center"/>
          </w:tcPr>
          <w:p w:rsidR="002D77C3" w:rsidRPr="002D77C3" w:rsidRDefault="002D77C3" w:rsidP="002D77C3">
            <w:pPr>
              <w:pStyle w:val="a5"/>
              <w:snapToGrid w:val="0"/>
              <w:jc w:val="both"/>
              <w:rPr>
                <w:rFonts w:ascii="Times New Roman" w:eastAsia="標楷體" w:hAnsi="Times New Roman"/>
                <w:sz w:val="28"/>
                <w:szCs w:val="24"/>
              </w:rPr>
            </w:pPr>
            <w:r w:rsidRPr="002D77C3">
              <w:rPr>
                <w:rFonts w:eastAsia="標楷體" w:hint="eastAsia"/>
                <w:sz w:val="28"/>
                <w:szCs w:val="24"/>
              </w:rPr>
              <w:t>教學成效及影響力</w:t>
            </w:r>
          </w:p>
        </w:tc>
        <w:tc>
          <w:tcPr>
            <w:tcW w:w="5245" w:type="dxa"/>
            <w:vAlign w:val="center"/>
          </w:tcPr>
          <w:p w:rsidR="002D77C3" w:rsidRDefault="002D77C3" w:rsidP="000D7E3A">
            <w:pPr>
              <w:pStyle w:val="a5"/>
              <w:numPr>
                <w:ilvl w:val="0"/>
                <w:numId w:val="41"/>
              </w:numPr>
              <w:tabs>
                <w:tab w:val="left" w:pos="356"/>
              </w:tabs>
              <w:snapToGrid w:val="0"/>
              <w:ind w:left="584" w:hanging="680"/>
              <w:jc w:val="both"/>
              <w:rPr>
                <w:rFonts w:ascii="Times New Roman" w:eastAsia="標楷體" w:hAnsi="Times New Roman"/>
                <w:sz w:val="28"/>
                <w:szCs w:val="24"/>
              </w:rPr>
            </w:pPr>
            <w:r w:rsidRPr="002D77C3">
              <w:rPr>
                <w:rFonts w:ascii="Times New Roman" w:eastAsia="標楷體" w:hAnsi="Times New Roman" w:hint="eastAsia"/>
                <w:sz w:val="28"/>
                <w:szCs w:val="24"/>
              </w:rPr>
              <w:t>教學內容具</w:t>
            </w:r>
            <w:r w:rsidRPr="002D77C3">
              <w:rPr>
                <w:rFonts w:ascii="Times New Roman" w:eastAsia="標楷體" w:hAnsi="Times New Roman"/>
                <w:sz w:val="28"/>
                <w:szCs w:val="24"/>
              </w:rPr>
              <w:t>擴展及延伸加以運用的</w:t>
            </w:r>
            <w:r w:rsidRPr="002D77C3">
              <w:rPr>
                <w:rFonts w:ascii="Times New Roman" w:eastAsia="標楷體" w:hAnsi="Times New Roman" w:hint="eastAsia"/>
                <w:sz w:val="28"/>
                <w:szCs w:val="24"/>
              </w:rPr>
              <w:t>可行性。</w:t>
            </w:r>
          </w:p>
          <w:p w:rsidR="002D77C3" w:rsidRDefault="002D77C3" w:rsidP="000D7E3A">
            <w:pPr>
              <w:pStyle w:val="a5"/>
              <w:numPr>
                <w:ilvl w:val="0"/>
                <w:numId w:val="41"/>
              </w:numPr>
              <w:tabs>
                <w:tab w:val="left" w:pos="356"/>
              </w:tabs>
              <w:snapToGrid w:val="0"/>
              <w:ind w:left="584" w:hanging="680"/>
              <w:jc w:val="both"/>
              <w:rPr>
                <w:rFonts w:ascii="Times New Roman" w:eastAsia="標楷體" w:hAnsi="Times New Roman"/>
                <w:sz w:val="28"/>
                <w:szCs w:val="24"/>
              </w:rPr>
            </w:pPr>
            <w:r w:rsidRPr="00931A6F">
              <w:rPr>
                <w:rFonts w:ascii="Times New Roman" w:eastAsia="標楷體" w:hAnsi="Times New Roman" w:hint="eastAsia"/>
                <w:sz w:val="28"/>
                <w:szCs w:val="24"/>
              </w:rPr>
              <w:t>能解決教師教學和學生的學習問題，增進學習成效。</w:t>
            </w:r>
          </w:p>
          <w:p w:rsidR="002D77C3" w:rsidRPr="00931A6F" w:rsidRDefault="002D77C3" w:rsidP="000D7E3A">
            <w:pPr>
              <w:pStyle w:val="a5"/>
              <w:numPr>
                <w:ilvl w:val="0"/>
                <w:numId w:val="41"/>
              </w:numPr>
              <w:tabs>
                <w:tab w:val="left" w:pos="356"/>
              </w:tabs>
              <w:snapToGrid w:val="0"/>
              <w:ind w:left="584" w:hanging="680"/>
              <w:jc w:val="both"/>
              <w:rPr>
                <w:rFonts w:ascii="Times New Roman" w:eastAsia="標楷體" w:hAnsi="Times New Roman"/>
                <w:sz w:val="28"/>
                <w:szCs w:val="24"/>
              </w:rPr>
            </w:pPr>
            <w:r w:rsidRPr="00931A6F">
              <w:rPr>
                <w:rFonts w:ascii="Times New Roman" w:eastAsia="標楷體" w:hAnsi="Times New Roman" w:hint="eastAsia"/>
                <w:sz w:val="28"/>
                <w:szCs w:val="24"/>
              </w:rPr>
              <w:t>實施金融基礎教育教學對教師、學生、其他教師等所造成的影響或改變。</w:t>
            </w:r>
          </w:p>
        </w:tc>
        <w:tc>
          <w:tcPr>
            <w:tcW w:w="850" w:type="dxa"/>
            <w:vAlign w:val="center"/>
          </w:tcPr>
          <w:p w:rsidR="002D77C3" w:rsidRPr="002D77C3" w:rsidRDefault="002D77C3" w:rsidP="002D77C3">
            <w:pPr>
              <w:pStyle w:val="a5"/>
              <w:snapToGrid w:val="0"/>
              <w:jc w:val="center"/>
              <w:rPr>
                <w:rFonts w:ascii="Times New Roman" w:eastAsia="標楷體" w:hAnsi="Times New Roman"/>
                <w:sz w:val="28"/>
                <w:szCs w:val="24"/>
              </w:rPr>
            </w:pPr>
            <w:r w:rsidRPr="002D77C3">
              <w:rPr>
                <w:rFonts w:ascii="Times New Roman" w:eastAsia="標楷體" w:hAnsi="Times New Roman" w:hint="eastAsia"/>
                <w:sz w:val="28"/>
                <w:szCs w:val="24"/>
              </w:rPr>
              <w:t>2</w:t>
            </w:r>
            <w:r w:rsidRPr="002D77C3">
              <w:rPr>
                <w:rFonts w:ascii="Times New Roman" w:eastAsia="標楷體" w:hAnsi="Times New Roman"/>
                <w:sz w:val="28"/>
                <w:szCs w:val="24"/>
              </w:rPr>
              <w:t>0</w:t>
            </w:r>
            <w:r w:rsidRPr="002D77C3">
              <w:rPr>
                <w:rFonts w:ascii="Times New Roman" w:eastAsia="標楷體" w:hAnsi="Times New Roman" w:hint="eastAsia"/>
                <w:sz w:val="28"/>
                <w:szCs w:val="24"/>
              </w:rPr>
              <w:t>%</w:t>
            </w:r>
          </w:p>
        </w:tc>
      </w:tr>
      <w:tr w:rsidR="0046556E" w:rsidRPr="0046556E" w:rsidTr="002D77C3">
        <w:trPr>
          <w:trHeight w:val="2461"/>
        </w:trPr>
        <w:tc>
          <w:tcPr>
            <w:tcW w:w="9497" w:type="dxa"/>
            <w:gridSpan w:val="4"/>
            <w:vAlign w:val="center"/>
          </w:tcPr>
          <w:p w:rsidR="0046556E" w:rsidRPr="0046556E" w:rsidRDefault="00931A6F" w:rsidP="000D7E3A">
            <w:pPr>
              <w:numPr>
                <w:ilvl w:val="0"/>
                <w:numId w:val="30"/>
              </w:numPr>
              <w:snapToGrid w:val="0"/>
              <w:spacing w:beforeLines="50" w:before="120" w:line="440" w:lineRule="exact"/>
              <w:ind w:left="303" w:hanging="303"/>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行動成果</w:t>
            </w:r>
            <w:r w:rsidR="0046556E" w:rsidRPr="0046556E">
              <w:rPr>
                <w:rFonts w:ascii="標楷體" w:eastAsia="標楷體" w:hAnsi="標楷體" w:cs="Times New Roman" w:hint="eastAsia"/>
                <w:color w:val="000000"/>
                <w:sz w:val="28"/>
                <w:szCs w:val="28"/>
              </w:rPr>
              <w:t>內容必須符合金管會修訂之</w:t>
            </w:r>
            <w:r w:rsidR="0046556E" w:rsidRPr="0046556E">
              <w:rPr>
                <w:rFonts w:ascii="標楷體" w:eastAsia="標楷體" w:hAnsi="標楷體" w:cs="Times New Roman"/>
                <w:color w:val="000000"/>
                <w:sz w:val="28"/>
                <w:szCs w:val="28"/>
              </w:rPr>
              <w:t>「金融基礎教育學習架構」</w:t>
            </w:r>
            <w:r w:rsidR="0046556E" w:rsidRPr="0046556E">
              <w:rPr>
                <w:rFonts w:ascii="標楷體" w:eastAsia="標楷體" w:hAnsi="標楷體" w:cs="Times New Roman" w:hint="eastAsia"/>
                <w:color w:val="000000"/>
                <w:sz w:val="28"/>
                <w:szCs w:val="28"/>
              </w:rPr>
              <w:t>或以</w:t>
            </w:r>
            <w:r w:rsidR="0046556E" w:rsidRPr="0046556E">
              <w:rPr>
                <w:rFonts w:ascii="標楷體" w:eastAsia="標楷體" w:hAnsi="標楷體" w:cs="Times New Roman"/>
                <w:color w:val="000000"/>
                <w:sz w:val="28"/>
                <w:szCs w:val="28"/>
              </w:rPr>
              <w:t>金管會出版之金融基礎教育教材、各年度徵選獲獎教案為主要依據進行編修</w:t>
            </w:r>
          </w:p>
          <w:p w:rsidR="0046556E" w:rsidRPr="0046556E" w:rsidRDefault="00931A6F" w:rsidP="000D7E3A">
            <w:pPr>
              <w:numPr>
                <w:ilvl w:val="0"/>
                <w:numId w:val="30"/>
              </w:numPr>
              <w:snapToGrid w:val="0"/>
              <w:spacing w:beforeLines="50" w:before="120" w:line="440" w:lineRule="exact"/>
              <w:ind w:left="303" w:hanging="303"/>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行動成果</w:t>
            </w:r>
            <w:r w:rsidR="0046556E" w:rsidRPr="0046556E">
              <w:rPr>
                <w:rFonts w:ascii="標楷體" w:eastAsia="標楷體" w:hAnsi="標楷體" w:cs="Times New Roman" w:hint="eastAsia"/>
                <w:color w:val="000000"/>
                <w:sz w:val="28"/>
                <w:szCs w:val="28"/>
              </w:rPr>
              <w:t>內容必須</w:t>
            </w:r>
            <w:r w:rsidR="0046556E" w:rsidRPr="0046556E">
              <w:rPr>
                <w:rFonts w:ascii="標楷體" w:eastAsia="標楷體" w:hAnsi="標楷體" w:cs="Times New Roman"/>
                <w:color w:val="000000"/>
                <w:sz w:val="28"/>
                <w:szCs w:val="28"/>
              </w:rPr>
              <w:t>結合教育部所頒訂之課程綱要</w:t>
            </w:r>
            <w:r w:rsidR="0046556E" w:rsidRPr="0046556E">
              <w:rPr>
                <w:rFonts w:ascii="標楷體" w:eastAsia="標楷體" w:hAnsi="標楷體" w:cs="Times New Roman" w:hint="eastAsia"/>
                <w:color w:val="000000"/>
                <w:sz w:val="28"/>
                <w:szCs w:val="28"/>
              </w:rPr>
              <w:t>、北市教育局出版之國小、國中、高中「臺北市理財教育-儲蓄海外壯遊手冊2.0」</w:t>
            </w:r>
            <w:r w:rsidR="0046556E" w:rsidRPr="0046556E">
              <w:rPr>
                <w:rFonts w:ascii="標楷體" w:eastAsia="標楷體" w:hAnsi="標楷體" w:cs="Times New Roman"/>
                <w:color w:val="000000"/>
                <w:sz w:val="28"/>
                <w:szCs w:val="28"/>
              </w:rPr>
              <w:t>。</w:t>
            </w:r>
          </w:p>
          <w:p w:rsidR="0046556E" w:rsidRPr="0046556E" w:rsidRDefault="0046556E" w:rsidP="0046556E">
            <w:pPr>
              <w:rPr>
                <w:rFonts w:ascii="Times New Roman" w:eastAsia="新細明體" w:hAnsi="Times New Roman" w:cs="Times New Roman"/>
                <w:spacing w:val="-20"/>
                <w:kern w:val="16"/>
                <w:sz w:val="28"/>
                <w:szCs w:val="20"/>
              </w:rPr>
            </w:pPr>
          </w:p>
        </w:tc>
      </w:tr>
    </w:tbl>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獎勵</w:t>
      </w:r>
    </w:p>
    <w:p w:rsidR="0046556E" w:rsidRPr="0046556E" w:rsidRDefault="0046556E" w:rsidP="000D7E3A">
      <w:pPr>
        <w:numPr>
          <w:ilvl w:val="0"/>
          <w:numId w:val="25"/>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績優</w:t>
      </w:r>
      <w:r w:rsidR="00931A6F">
        <w:rPr>
          <w:rFonts w:ascii="標楷體" w:eastAsia="標楷體" w:hAnsi="標楷體" w:cs="Times New Roman" w:hint="eastAsia"/>
          <w:color w:val="000000"/>
          <w:kern w:val="2"/>
          <w:sz w:val="28"/>
          <w:szCs w:val="28"/>
          <w:lang w:eastAsia="zh-TW"/>
        </w:rPr>
        <w:t>行動成果</w:t>
      </w:r>
      <w:r w:rsidRPr="0046556E">
        <w:rPr>
          <w:rFonts w:ascii="標楷體" w:eastAsia="標楷體" w:hAnsi="標楷體" w:cs="Times New Roman" w:hint="eastAsia"/>
          <w:color w:val="000000"/>
          <w:kern w:val="2"/>
          <w:sz w:val="28"/>
          <w:szCs w:val="28"/>
          <w:lang w:eastAsia="zh-TW"/>
        </w:rPr>
        <w:t>獎勵方式：分國小、國中及高中職評定得獎作品</w:t>
      </w:r>
    </w:p>
    <w:p w:rsidR="0046556E" w:rsidRPr="0046556E" w:rsidRDefault="0046556E" w:rsidP="00926605">
      <w:pPr>
        <w:numPr>
          <w:ilvl w:val="0"/>
          <w:numId w:val="42"/>
        </w:numPr>
        <w:snapToGrid w:val="0"/>
        <w:spacing w:line="440" w:lineRule="exact"/>
        <w:ind w:hanging="306"/>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b/>
          <w:color w:val="000000"/>
          <w:kern w:val="2"/>
          <w:sz w:val="28"/>
          <w:szCs w:val="28"/>
          <w:lang w:eastAsia="zh-TW"/>
        </w:rPr>
        <w:t>金質獎（特優）：一隊</w:t>
      </w:r>
      <w:r w:rsidRPr="0046556E">
        <w:rPr>
          <w:rFonts w:ascii="標楷體" w:eastAsia="標楷體" w:hAnsi="標楷體" w:cs="Times New Roman"/>
          <w:color w:val="000000"/>
          <w:kern w:val="2"/>
          <w:sz w:val="28"/>
          <w:szCs w:val="28"/>
          <w:lang w:eastAsia="zh-TW"/>
        </w:rPr>
        <w:t>。得獎團隊發給</w:t>
      </w:r>
      <w:r w:rsidRPr="0046556E">
        <w:rPr>
          <w:rFonts w:ascii="標楷體" w:eastAsia="標楷體" w:hAnsi="標楷體" w:cs="Times New Roman" w:hint="eastAsia"/>
          <w:color w:val="000000"/>
          <w:kern w:val="2"/>
          <w:sz w:val="28"/>
          <w:szCs w:val="28"/>
          <w:lang w:eastAsia="zh-TW"/>
        </w:rPr>
        <w:t>獎金新臺幣（以下同）1</w:t>
      </w:r>
      <w:r w:rsidRPr="0046556E">
        <w:rPr>
          <w:rFonts w:ascii="標楷體" w:eastAsia="標楷體" w:hAnsi="標楷體" w:cs="Times New Roman"/>
          <w:color w:val="000000"/>
          <w:kern w:val="2"/>
          <w:sz w:val="28"/>
          <w:szCs w:val="28"/>
          <w:lang w:eastAsia="zh-TW"/>
        </w:rPr>
        <w:t>0,000元整，獲獎教師</w:t>
      </w:r>
      <w:r w:rsidRPr="0046556E">
        <w:rPr>
          <w:rFonts w:ascii="標楷體" w:eastAsia="標楷體" w:hAnsi="標楷體" w:cs="Times New Roman" w:hint="eastAsia"/>
          <w:color w:val="000000"/>
          <w:kern w:val="2"/>
          <w:sz w:val="28"/>
          <w:szCs w:val="28"/>
          <w:lang w:eastAsia="zh-TW"/>
        </w:rPr>
        <w:t>由本</w:t>
      </w:r>
      <w:r w:rsidRPr="0046556E">
        <w:rPr>
          <w:rFonts w:ascii="標楷體" w:eastAsia="標楷體" w:hAnsi="標楷體" w:cs="Times New Roman"/>
          <w:color w:val="000000"/>
          <w:kern w:val="2"/>
          <w:sz w:val="28"/>
          <w:szCs w:val="28"/>
          <w:lang w:eastAsia="zh-TW"/>
        </w:rPr>
        <w:t>局</w:t>
      </w:r>
      <w:r w:rsidRPr="0046556E">
        <w:rPr>
          <w:rFonts w:ascii="標楷體" w:eastAsia="標楷體" w:hAnsi="標楷體" w:cs="Times New Roman" w:hint="eastAsia"/>
          <w:color w:val="000000"/>
          <w:kern w:val="2"/>
          <w:sz w:val="28"/>
          <w:szCs w:val="28"/>
          <w:lang w:eastAsia="zh-TW"/>
        </w:rPr>
        <w:t>核予每人記功1次、獎狀1</w:t>
      </w:r>
      <w:r w:rsidRPr="0046556E">
        <w:rPr>
          <w:rFonts w:ascii="標楷體" w:eastAsia="標楷體" w:hAnsi="標楷體" w:cs="Times New Roman"/>
          <w:color w:val="000000"/>
          <w:kern w:val="2"/>
          <w:sz w:val="28"/>
          <w:szCs w:val="28"/>
          <w:lang w:eastAsia="zh-TW"/>
        </w:rPr>
        <w:t>幀。</w:t>
      </w:r>
    </w:p>
    <w:p w:rsidR="0046556E" w:rsidRPr="0046556E" w:rsidRDefault="0046556E" w:rsidP="00926605">
      <w:pPr>
        <w:numPr>
          <w:ilvl w:val="0"/>
          <w:numId w:val="42"/>
        </w:numPr>
        <w:snapToGrid w:val="0"/>
        <w:spacing w:line="440" w:lineRule="exact"/>
        <w:ind w:hanging="306"/>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b/>
          <w:color w:val="000000"/>
          <w:kern w:val="2"/>
          <w:sz w:val="28"/>
          <w:szCs w:val="28"/>
          <w:lang w:eastAsia="zh-TW"/>
        </w:rPr>
        <w:t>銀質獎（優等）：一隊</w:t>
      </w:r>
      <w:r w:rsidRPr="0046556E">
        <w:rPr>
          <w:rFonts w:ascii="標楷體" w:eastAsia="標楷體" w:hAnsi="標楷體" w:cs="Times New Roman"/>
          <w:color w:val="000000"/>
          <w:kern w:val="2"/>
          <w:sz w:val="28"/>
          <w:szCs w:val="28"/>
          <w:lang w:eastAsia="zh-TW"/>
        </w:rPr>
        <w:t>。得獎團隊發給</w:t>
      </w:r>
      <w:r w:rsidRPr="0046556E">
        <w:rPr>
          <w:rFonts w:ascii="標楷體" w:eastAsia="標楷體" w:hAnsi="標楷體" w:cs="Times New Roman" w:hint="eastAsia"/>
          <w:color w:val="000000"/>
          <w:kern w:val="2"/>
          <w:sz w:val="28"/>
          <w:szCs w:val="28"/>
          <w:lang w:eastAsia="zh-TW"/>
        </w:rPr>
        <w:t>獎金6</w:t>
      </w:r>
      <w:r w:rsidRPr="0046556E">
        <w:rPr>
          <w:rFonts w:ascii="標楷體" w:eastAsia="標楷體" w:hAnsi="標楷體" w:cs="Times New Roman"/>
          <w:color w:val="000000"/>
          <w:kern w:val="2"/>
          <w:sz w:val="28"/>
          <w:szCs w:val="28"/>
          <w:lang w:eastAsia="zh-TW"/>
        </w:rPr>
        <w:t>,000元整，獲獎教師</w:t>
      </w:r>
      <w:r w:rsidRPr="0046556E">
        <w:rPr>
          <w:rFonts w:ascii="標楷體" w:eastAsia="標楷體" w:hAnsi="標楷體" w:cs="Times New Roman" w:hint="eastAsia"/>
          <w:color w:val="000000"/>
          <w:kern w:val="2"/>
          <w:sz w:val="28"/>
          <w:szCs w:val="28"/>
          <w:lang w:eastAsia="zh-TW"/>
        </w:rPr>
        <w:t>由本</w:t>
      </w:r>
      <w:r w:rsidRPr="0046556E">
        <w:rPr>
          <w:rFonts w:ascii="標楷體" w:eastAsia="標楷體" w:hAnsi="標楷體" w:cs="Times New Roman"/>
          <w:color w:val="000000"/>
          <w:kern w:val="2"/>
          <w:sz w:val="28"/>
          <w:szCs w:val="28"/>
          <w:lang w:eastAsia="zh-TW"/>
        </w:rPr>
        <w:t>局</w:t>
      </w:r>
      <w:r w:rsidRPr="0046556E">
        <w:rPr>
          <w:rFonts w:ascii="標楷體" w:eastAsia="標楷體" w:hAnsi="標楷體" w:cs="Times New Roman" w:hint="eastAsia"/>
          <w:color w:val="000000"/>
          <w:kern w:val="2"/>
          <w:sz w:val="28"/>
          <w:szCs w:val="28"/>
          <w:lang w:eastAsia="zh-TW"/>
        </w:rPr>
        <w:t>核予每人嘉獎2次、獎狀1</w:t>
      </w:r>
      <w:r w:rsidRPr="0046556E">
        <w:rPr>
          <w:rFonts w:ascii="標楷體" w:eastAsia="標楷體" w:hAnsi="標楷體" w:cs="Times New Roman"/>
          <w:color w:val="000000"/>
          <w:kern w:val="2"/>
          <w:sz w:val="28"/>
          <w:szCs w:val="28"/>
          <w:lang w:eastAsia="zh-TW"/>
        </w:rPr>
        <w:t>幀。</w:t>
      </w:r>
    </w:p>
    <w:p w:rsidR="0046556E" w:rsidRPr="0046556E" w:rsidRDefault="0046556E" w:rsidP="00926605">
      <w:pPr>
        <w:numPr>
          <w:ilvl w:val="0"/>
          <w:numId w:val="42"/>
        </w:numPr>
        <w:snapToGrid w:val="0"/>
        <w:spacing w:line="440" w:lineRule="exact"/>
        <w:ind w:hanging="306"/>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b/>
          <w:color w:val="000000"/>
          <w:kern w:val="2"/>
          <w:sz w:val="28"/>
          <w:szCs w:val="28"/>
          <w:lang w:eastAsia="zh-TW"/>
        </w:rPr>
        <w:t>銅質獎（甲等）：</w:t>
      </w:r>
      <w:r w:rsidRPr="0046556E">
        <w:rPr>
          <w:rFonts w:ascii="標楷體" w:eastAsia="標楷體" w:hAnsi="標楷體" w:cs="Times New Roman" w:hint="eastAsia"/>
          <w:b/>
          <w:color w:val="000000"/>
          <w:kern w:val="2"/>
          <w:sz w:val="28"/>
          <w:szCs w:val="28"/>
          <w:lang w:eastAsia="zh-TW"/>
        </w:rPr>
        <w:t>一</w:t>
      </w:r>
      <w:r w:rsidRPr="0046556E">
        <w:rPr>
          <w:rFonts w:ascii="標楷體" w:eastAsia="標楷體" w:hAnsi="標楷體" w:cs="Times New Roman"/>
          <w:b/>
          <w:color w:val="000000"/>
          <w:kern w:val="2"/>
          <w:sz w:val="28"/>
          <w:szCs w:val="28"/>
          <w:lang w:eastAsia="zh-TW"/>
        </w:rPr>
        <w:t>隊</w:t>
      </w:r>
      <w:r w:rsidRPr="0046556E">
        <w:rPr>
          <w:rFonts w:ascii="標楷體" w:eastAsia="標楷體" w:hAnsi="標楷體" w:cs="Times New Roman"/>
          <w:color w:val="000000"/>
          <w:kern w:val="2"/>
          <w:sz w:val="28"/>
          <w:szCs w:val="28"/>
          <w:lang w:eastAsia="zh-TW"/>
        </w:rPr>
        <w:t>。得獎團隊發給</w:t>
      </w:r>
      <w:r w:rsidRPr="0046556E">
        <w:rPr>
          <w:rFonts w:ascii="標楷體" w:eastAsia="標楷體" w:hAnsi="標楷體" w:cs="Times New Roman" w:hint="eastAsia"/>
          <w:color w:val="000000"/>
          <w:kern w:val="2"/>
          <w:sz w:val="28"/>
          <w:szCs w:val="28"/>
          <w:lang w:eastAsia="zh-TW"/>
        </w:rPr>
        <w:t>獎金3</w:t>
      </w:r>
      <w:r w:rsidRPr="0046556E">
        <w:rPr>
          <w:rFonts w:ascii="標楷體" w:eastAsia="標楷體" w:hAnsi="標楷體" w:cs="Times New Roman"/>
          <w:color w:val="000000"/>
          <w:kern w:val="2"/>
          <w:sz w:val="28"/>
          <w:szCs w:val="28"/>
          <w:lang w:eastAsia="zh-TW"/>
        </w:rPr>
        <w:t>,000元整，獲獎教師</w:t>
      </w:r>
      <w:r w:rsidRPr="0046556E">
        <w:rPr>
          <w:rFonts w:ascii="標楷體" w:eastAsia="標楷體" w:hAnsi="標楷體" w:cs="Times New Roman" w:hint="eastAsia"/>
          <w:color w:val="000000"/>
          <w:kern w:val="2"/>
          <w:sz w:val="28"/>
          <w:szCs w:val="28"/>
          <w:lang w:eastAsia="zh-TW"/>
        </w:rPr>
        <w:t>由本</w:t>
      </w:r>
      <w:r w:rsidRPr="0046556E">
        <w:rPr>
          <w:rFonts w:ascii="標楷體" w:eastAsia="標楷體" w:hAnsi="標楷體" w:cs="Times New Roman"/>
          <w:color w:val="000000"/>
          <w:kern w:val="2"/>
          <w:sz w:val="28"/>
          <w:szCs w:val="28"/>
          <w:lang w:eastAsia="zh-TW"/>
        </w:rPr>
        <w:t>局</w:t>
      </w:r>
      <w:r w:rsidRPr="0046556E">
        <w:rPr>
          <w:rFonts w:ascii="標楷體" w:eastAsia="標楷體" w:hAnsi="標楷體" w:cs="Times New Roman" w:hint="eastAsia"/>
          <w:color w:val="000000"/>
          <w:kern w:val="2"/>
          <w:sz w:val="28"/>
          <w:szCs w:val="28"/>
          <w:lang w:eastAsia="zh-TW"/>
        </w:rPr>
        <w:t>核予每人嘉獎1次、獎狀1</w:t>
      </w:r>
      <w:r w:rsidRPr="0046556E">
        <w:rPr>
          <w:rFonts w:ascii="標楷體" w:eastAsia="標楷體" w:hAnsi="標楷體" w:cs="Times New Roman"/>
          <w:color w:val="000000"/>
          <w:kern w:val="2"/>
          <w:sz w:val="28"/>
          <w:szCs w:val="28"/>
          <w:lang w:eastAsia="zh-TW"/>
        </w:rPr>
        <w:t>幀。</w:t>
      </w:r>
    </w:p>
    <w:p w:rsidR="0046556E" w:rsidRPr="0046556E" w:rsidRDefault="0046556E" w:rsidP="00926605">
      <w:pPr>
        <w:numPr>
          <w:ilvl w:val="0"/>
          <w:numId w:val="42"/>
        </w:numPr>
        <w:snapToGrid w:val="0"/>
        <w:spacing w:line="440" w:lineRule="exact"/>
        <w:ind w:hanging="306"/>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佳作獎：三</w:t>
      </w:r>
      <w:r w:rsidRPr="0046556E">
        <w:rPr>
          <w:rFonts w:ascii="標楷體" w:eastAsia="標楷體" w:hAnsi="標楷體" w:cs="Times New Roman"/>
          <w:b/>
          <w:color w:val="000000"/>
          <w:kern w:val="2"/>
          <w:sz w:val="28"/>
          <w:szCs w:val="28"/>
          <w:lang w:eastAsia="zh-TW"/>
        </w:rPr>
        <w:t>隊</w:t>
      </w:r>
      <w:r w:rsidRPr="0046556E">
        <w:rPr>
          <w:rFonts w:ascii="標楷體" w:eastAsia="標楷體" w:hAnsi="標楷體" w:cs="Times New Roman"/>
          <w:color w:val="000000"/>
          <w:kern w:val="2"/>
          <w:sz w:val="28"/>
          <w:szCs w:val="28"/>
          <w:lang w:eastAsia="zh-TW"/>
        </w:rPr>
        <w:t>。得獎團隊發給</w:t>
      </w:r>
      <w:r w:rsidRPr="0046556E">
        <w:rPr>
          <w:rFonts w:ascii="標楷體" w:eastAsia="標楷體" w:hAnsi="標楷體" w:cs="Times New Roman" w:hint="eastAsia"/>
          <w:color w:val="000000"/>
          <w:kern w:val="2"/>
          <w:sz w:val="28"/>
          <w:szCs w:val="28"/>
          <w:lang w:eastAsia="zh-TW"/>
        </w:rPr>
        <w:t>獎金1</w:t>
      </w:r>
      <w:r w:rsidRPr="0046556E">
        <w:rPr>
          <w:rFonts w:ascii="標楷體" w:eastAsia="標楷體" w:hAnsi="標楷體" w:cs="Times New Roman"/>
          <w:color w:val="000000"/>
          <w:kern w:val="2"/>
          <w:sz w:val="28"/>
          <w:szCs w:val="28"/>
          <w:lang w:eastAsia="zh-TW"/>
        </w:rPr>
        <w:t>,000元整，獲獎教師</w:t>
      </w:r>
      <w:r w:rsidRPr="0046556E">
        <w:rPr>
          <w:rFonts w:ascii="標楷體" w:eastAsia="標楷體" w:hAnsi="標楷體" w:cs="Times New Roman" w:hint="eastAsia"/>
          <w:color w:val="000000"/>
          <w:kern w:val="2"/>
          <w:sz w:val="28"/>
          <w:szCs w:val="28"/>
          <w:lang w:eastAsia="zh-TW"/>
        </w:rPr>
        <w:t>由本</w:t>
      </w:r>
      <w:r w:rsidRPr="0046556E">
        <w:rPr>
          <w:rFonts w:ascii="標楷體" w:eastAsia="標楷體" w:hAnsi="標楷體" w:cs="Times New Roman"/>
          <w:color w:val="000000"/>
          <w:kern w:val="2"/>
          <w:sz w:val="28"/>
          <w:szCs w:val="28"/>
          <w:lang w:eastAsia="zh-TW"/>
        </w:rPr>
        <w:t>局</w:t>
      </w:r>
      <w:r w:rsidRPr="0046556E">
        <w:rPr>
          <w:rFonts w:ascii="標楷體" w:eastAsia="標楷體" w:hAnsi="標楷體" w:cs="Times New Roman" w:hint="eastAsia"/>
          <w:color w:val="000000"/>
          <w:kern w:val="2"/>
          <w:sz w:val="28"/>
          <w:szCs w:val="28"/>
          <w:lang w:eastAsia="zh-TW"/>
        </w:rPr>
        <w:t>核予每人</w:t>
      </w:r>
      <w:r w:rsidRPr="0046556E">
        <w:rPr>
          <w:rFonts w:ascii="標楷體" w:eastAsia="標楷體" w:hAnsi="標楷體" w:cs="Times New Roman" w:hint="eastAsia"/>
          <w:color w:val="000000"/>
          <w:kern w:val="2"/>
          <w:sz w:val="28"/>
          <w:szCs w:val="28"/>
          <w:lang w:eastAsia="zh-TW"/>
        </w:rPr>
        <w:lastRenderedPageBreak/>
        <w:t>獎狀1</w:t>
      </w:r>
      <w:r w:rsidRPr="0046556E">
        <w:rPr>
          <w:rFonts w:ascii="標楷體" w:eastAsia="標楷體" w:hAnsi="標楷體" w:cs="Times New Roman"/>
          <w:color w:val="000000"/>
          <w:kern w:val="2"/>
          <w:sz w:val="28"/>
          <w:szCs w:val="28"/>
          <w:lang w:eastAsia="zh-TW"/>
        </w:rPr>
        <w:t>幀。</w:t>
      </w:r>
    </w:p>
    <w:p w:rsidR="0046556E" w:rsidRPr="0046556E" w:rsidRDefault="0046556E" w:rsidP="000D7E3A">
      <w:pPr>
        <w:numPr>
          <w:ilvl w:val="0"/>
          <w:numId w:val="25"/>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獲獎團隊得不足額錄取</w:t>
      </w:r>
      <w:r w:rsidRPr="0046556E">
        <w:rPr>
          <w:rFonts w:ascii="標楷體" w:eastAsia="標楷體" w:hAnsi="標楷體" w:cs="Times New Roman" w:hint="eastAsia"/>
          <w:color w:val="000000"/>
          <w:kern w:val="2"/>
          <w:sz w:val="28"/>
          <w:szCs w:val="28"/>
          <w:lang w:eastAsia="zh-TW"/>
        </w:rPr>
        <w:t>，</w:t>
      </w:r>
      <w:r w:rsidRPr="0046556E">
        <w:rPr>
          <w:rFonts w:ascii="標楷體" w:eastAsia="標楷體" w:hAnsi="標楷體" w:cs="Times New Roman"/>
          <w:color w:val="000000"/>
          <w:kern w:val="2"/>
          <w:sz w:val="28"/>
          <w:szCs w:val="28"/>
          <w:lang w:eastAsia="zh-TW"/>
        </w:rPr>
        <w:t>主辦單位亦得依參加作品件數</w:t>
      </w:r>
      <w:r w:rsidRPr="0046556E">
        <w:rPr>
          <w:rFonts w:ascii="標楷體" w:eastAsia="標楷體" w:hAnsi="標楷體" w:cs="Times New Roman" w:hint="eastAsia"/>
          <w:color w:val="000000"/>
          <w:kern w:val="2"/>
          <w:sz w:val="28"/>
          <w:szCs w:val="28"/>
          <w:lang w:eastAsia="zh-TW"/>
        </w:rPr>
        <w:t>、</w:t>
      </w:r>
      <w:r w:rsidR="00931A6F">
        <w:rPr>
          <w:rFonts w:ascii="標楷體" w:eastAsia="標楷體" w:hAnsi="標楷體" w:cs="Times New Roman" w:hint="eastAsia"/>
          <w:color w:val="000000"/>
          <w:kern w:val="2"/>
          <w:sz w:val="28"/>
          <w:szCs w:val="28"/>
          <w:lang w:eastAsia="zh-TW"/>
        </w:rPr>
        <w:t>行動成果</w:t>
      </w:r>
      <w:r w:rsidRPr="0046556E">
        <w:rPr>
          <w:rFonts w:ascii="標楷體" w:eastAsia="標楷體" w:hAnsi="標楷體" w:cs="Times New Roman" w:hint="eastAsia"/>
          <w:color w:val="000000"/>
          <w:kern w:val="2"/>
          <w:sz w:val="28"/>
          <w:szCs w:val="28"/>
          <w:lang w:eastAsia="zh-TW"/>
        </w:rPr>
        <w:t>內容與適配性等情形，調整獎項與獲獎名額</w:t>
      </w:r>
      <w:r w:rsidRPr="0046556E">
        <w:rPr>
          <w:rFonts w:ascii="標楷體" w:eastAsia="標楷體" w:hAnsi="標楷體" w:cs="Times New Roman"/>
          <w:color w:val="000000"/>
          <w:kern w:val="2"/>
          <w:sz w:val="28"/>
          <w:szCs w:val="28"/>
          <w:lang w:eastAsia="zh-TW"/>
        </w:rPr>
        <w:t>。</w:t>
      </w:r>
    </w:p>
    <w:p w:rsidR="0046556E" w:rsidRPr="0046556E" w:rsidRDefault="0046556E" w:rsidP="000D7E3A">
      <w:pPr>
        <w:numPr>
          <w:ilvl w:val="0"/>
          <w:numId w:val="25"/>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上揭</w:t>
      </w:r>
      <w:r w:rsidRPr="0046556E">
        <w:rPr>
          <w:rFonts w:ascii="標楷體" w:eastAsia="標楷體" w:hAnsi="標楷體" w:cs="Times New Roman" w:hint="eastAsia"/>
          <w:color w:val="000000"/>
          <w:kern w:val="2"/>
          <w:sz w:val="28"/>
          <w:szCs w:val="28"/>
          <w:lang w:eastAsia="zh-TW"/>
        </w:rPr>
        <w:t>獎金如</w:t>
      </w:r>
      <w:r w:rsidRPr="0046556E">
        <w:rPr>
          <w:rFonts w:ascii="標楷體" w:eastAsia="標楷體" w:hAnsi="標楷體" w:cs="Times New Roman"/>
          <w:color w:val="000000"/>
          <w:kern w:val="2"/>
          <w:sz w:val="28"/>
          <w:szCs w:val="28"/>
          <w:lang w:eastAsia="zh-TW"/>
        </w:rPr>
        <w:t>應依所得稅法規定繳納所得稅，並於</w:t>
      </w:r>
      <w:r w:rsidRPr="0046556E">
        <w:rPr>
          <w:rFonts w:ascii="標楷體" w:eastAsia="標楷體" w:hAnsi="標楷體" w:cs="Times New Roman" w:hint="eastAsia"/>
          <w:color w:val="000000"/>
          <w:kern w:val="2"/>
          <w:sz w:val="28"/>
          <w:szCs w:val="28"/>
          <w:lang w:eastAsia="zh-TW"/>
        </w:rPr>
        <w:t>獎金</w:t>
      </w:r>
      <w:r w:rsidRPr="0046556E">
        <w:rPr>
          <w:rFonts w:ascii="標楷體" w:eastAsia="標楷體" w:hAnsi="標楷體" w:cs="Times New Roman"/>
          <w:color w:val="000000"/>
          <w:kern w:val="2"/>
          <w:sz w:val="28"/>
          <w:szCs w:val="28"/>
          <w:lang w:eastAsia="zh-TW"/>
        </w:rPr>
        <w:t>頒發前進行扣繳。</w:t>
      </w:r>
    </w:p>
    <w:p w:rsidR="0046556E" w:rsidRPr="0046556E" w:rsidRDefault="0046556E" w:rsidP="000D7E3A">
      <w:pPr>
        <w:numPr>
          <w:ilvl w:val="0"/>
          <w:numId w:val="25"/>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上揭</w:t>
      </w:r>
      <w:r w:rsidRPr="0046556E">
        <w:rPr>
          <w:rFonts w:ascii="標楷體" w:eastAsia="標楷體" w:hAnsi="標楷體" w:cs="Times New Roman" w:hint="eastAsia"/>
          <w:color w:val="000000"/>
          <w:kern w:val="2"/>
          <w:sz w:val="28"/>
          <w:szCs w:val="28"/>
          <w:lang w:eastAsia="zh-TW"/>
        </w:rPr>
        <w:t>獲獎團隊將由本局</w:t>
      </w:r>
      <w:r w:rsidR="00931A6F">
        <w:rPr>
          <w:rFonts w:ascii="標楷體" w:eastAsia="標楷體" w:hAnsi="標楷體" w:cs="Times New Roman" w:hint="eastAsia"/>
          <w:color w:val="000000"/>
          <w:kern w:val="2"/>
          <w:sz w:val="28"/>
          <w:szCs w:val="28"/>
          <w:lang w:eastAsia="zh-TW"/>
        </w:rPr>
        <w:t>聘請專家學者予以諮詢輔導，</w:t>
      </w:r>
      <w:r w:rsidR="008140F2">
        <w:rPr>
          <w:rFonts w:ascii="標楷體" w:eastAsia="標楷體" w:hAnsi="標楷體" w:cs="Times New Roman" w:hint="eastAsia"/>
          <w:color w:val="000000"/>
          <w:kern w:val="2"/>
          <w:sz w:val="28"/>
          <w:szCs w:val="28"/>
          <w:lang w:eastAsia="zh-TW"/>
        </w:rPr>
        <w:t>獲獎團隊應</w:t>
      </w:r>
      <w:r w:rsidR="00931A6F">
        <w:rPr>
          <w:rFonts w:ascii="標楷體" w:eastAsia="標楷體" w:hAnsi="標楷體" w:cs="Times New Roman" w:hint="eastAsia"/>
          <w:color w:val="000000"/>
          <w:kern w:val="2"/>
          <w:sz w:val="28"/>
          <w:szCs w:val="28"/>
          <w:lang w:eastAsia="zh-TW"/>
        </w:rPr>
        <w:t>依其意見修改之作品</w:t>
      </w:r>
      <w:r w:rsidR="008140F2">
        <w:rPr>
          <w:rFonts w:ascii="標楷體" w:eastAsia="標楷體" w:hAnsi="標楷體" w:cs="Times New Roman" w:hint="eastAsia"/>
          <w:color w:val="000000"/>
          <w:kern w:val="2"/>
          <w:sz w:val="28"/>
          <w:szCs w:val="28"/>
          <w:lang w:eastAsia="zh-TW"/>
        </w:rPr>
        <w:t>後，</w:t>
      </w:r>
      <w:r w:rsidRPr="0046556E">
        <w:rPr>
          <w:rFonts w:ascii="標楷體" w:eastAsia="標楷體" w:hAnsi="標楷體" w:cs="Times New Roman" w:hint="eastAsia"/>
          <w:color w:val="000000"/>
          <w:kern w:val="2"/>
          <w:sz w:val="28"/>
          <w:szCs w:val="28"/>
          <w:lang w:eastAsia="zh-TW"/>
        </w:rPr>
        <w:t>參加金</w:t>
      </w:r>
      <w:r w:rsidR="00931A6F">
        <w:rPr>
          <w:rFonts w:ascii="標楷體" w:eastAsia="標楷體" w:hAnsi="標楷體" w:cs="Times New Roman" w:hint="eastAsia"/>
          <w:color w:val="000000"/>
          <w:kern w:val="2"/>
          <w:sz w:val="28"/>
          <w:szCs w:val="28"/>
          <w:lang w:eastAsia="zh-TW"/>
        </w:rPr>
        <w:t>融監督管理委員會暨教育部國民及學前教育署金融基礎教育教學行動成果</w:t>
      </w:r>
      <w:r w:rsidRPr="0046556E">
        <w:rPr>
          <w:rFonts w:ascii="標楷體" w:eastAsia="標楷體" w:hAnsi="標楷體" w:cs="Times New Roman" w:hint="eastAsia"/>
          <w:color w:val="000000"/>
          <w:kern w:val="2"/>
          <w:sz w:val="28"/>
          <w:szCs w:val="28"/>
          <w:lang w:eastAsia="zh-TW"/>
        </w:rPr>
        <w:t>徵選，並於相關成果研討會中發表，詳細地點及日期另行公布。</w:t>
      </w:r>
    </w:p>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作品用途及版權說明</w:t>
      </w:r>
    </w:p>
    <w:p w:rsidR="0046556E" w:rsidRPr="0046556E" w:rsidRDefault="0046556E" w:rsidP="000D7E3A">
      <w:pPr>
        <w:numPr>
          <w:ilvl w:val="0"/>
          <w:numId w:val="27"/>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作品用途：入選作品之著作權歸本局所有，主辦及協辦單位擁有複製、公布、發行與使用之權利，並視需要得請參賽者無償配合修改。</w:t>
      </w:r>
    </w:p>
    <w:p w:rsidR="0046556E" w:rsidRPr="0046556E" w:rsidRDefault="0046556E" w:rsidP="000D7E3A">
      <w:pPr>
        <w:numPr>
          <w:ilvl w:val="0"/>
          <w:numId w:val="27"/>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參賽作品恕不退還，請自留底稿。</w:t>
      </w:r>
    </w:p>
    <w:p w:rsidR="0046556E" w:rsidRPr="0046556E" w:rsidRDefault="0046556E" w:rsidP="000D7E3A">
      <w:pPr>
        <w:numPr>
          <w:ilvl w:val="0"/>
          <w:numId w:val="27"/>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若參賽作品經人檢舉或告發涉及侵害著作權或專利權，經有關機關處罰確定者，將取消其得獎資格並追回原發放獎金。參賽作品若涉及違法，由參賽者自行負責。切結書填具如附件。</w:t>
      </w:r>
    </w:p>
    <w:p w:rsidR="0046556E" w:rsidRPr="0046556E" w:rsidRDefault="0046556E" w:rsidP="000D7E3A">
      <w:pPr>
        <w:numPr>
          <w:ilvl w:val="0"/>
          <w:numId w:val="27"/>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參賽作品內容以自行開發製作為主。</w:t>
      </w:r>
    </w:p>
    <w:p w:rsidR="0046556E" w:rsidRPr="0046556E" w:rsidRDefault="0046556E" w:rsidP="000D7E3A">
      <w:pPr>
        <w:numPr>
          <w:ilvl w:val="0"/>
          <w:numId w:val="19"/>
        </w:numPr>
        <w:snapToGrid w:val="0"/>
        <w:spacing w:beforeLines="50" w:before="120" w:line="440" w:lineRule="exact"/>
        <w:ind w:left="851" w:hanging="851"/>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預期成效</w:t>
      </w:r>
    </w:p>
    <w:p w:rsidR="0046556E" w:rsidRPr="0046556E" w:rsidRDefault="0046556E" w:rsidP="000D7E3A">
      <w:pPr>
        <w:numPr>
          <w:ilvl w:val="0"/>
          <w:numId w:val="28"/>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蒐集優良金融教育</w:t>
      </w:r>
      <w:r w:rsidR="00931A6F">
        <w:rPr>
          <w:rFonts w:ascii="標楷體" w:eastAsia="標楷體" w:hAnsi="標楷體" w:cs="Times New Roman" w:hint="eastAsia"/>
          <w:color w:val="000000"/>
          <w:kern w:val="2"/>
          <w:sz w:val="28"/>
          <w:szCs w:val="28"/>
          <w:lang w:eastAsia="zh-TW"/>
        </w:rPr>
        <w:t>行動成果</w:t>
      </w:r>
      <w:r w:rsidRPr="0046556E">
        <w:rPr>
          <w:rFonts w:ascii="標楷體" w:eastAsia="標楷體" w:hAnsi="標楷體" w:cs="Times New Roman" w:hint="eastAsia"/>
          <w:color w:val="000000"/>
          <w:kern w:val="2"/>
          <w:sz w:val="28"/>
          <w:szCs w:val="28"/>
          <w:lang w:eastAsia="zh-TW"/>
        </w:rPr>
        <w:t>，作為全市教師實施金融理財教育之參考。</w:t>
      </w:r>
    </w:p>
    <w:p w:rsidR="0046556E" w:rsidRPr="0046556E" w:rsidRDefault="0046556E" w:rsidP="000D7E3A">
      <w:pPr>
        <w:numPr>
          <w:ilvl w:val="0"/>
          <w:numId w:val="28"/>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本市教師經由比賽累積發展金融理財教育補充教材經驗，提升金融理財教育專業知能。</w:t>
      </w:r>
    </w:p>
    <w:p w:rsidR="0046556E" w:rsidRPr="0046556E" w:rsidRDefault="0046556E" w:rsidP="000D7E3A">
      <w:pPr>
        <w:numPr>
          <w:ilvl w:val="0"/>
          <w:numId w:val="28"/>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激發教師發揮教學創意，活絡教學情境。</w:t>
      </w:r>
    </w:p>
    <w:p w:rsidR="00000BF3" w:rsidRPr="00000BF3" w:rsidRDefault="0046556E" w:rsidP="000D7E3A">
      <w:pPr>
        <w:numPr>
          <w:ilvl w:val="0"/>
          <w:numId w:val="19"/>
        </w:numPr>
        <w:snapToGrid w:val="0"/>
        <w:spacing w:beforeLines="50" w:before="120" w:afterLines="50" w:after="120"/>
        <w:ind w:left="851" w:hanging="851"/>
        <w:jc w:val="both"/>
        <w:rPr>
          <w:rFonts w:ascii="標楷體" w:eastAsia="標楷體" w:hAnsi="標楷體" w:cs="Times New Roman"/>
          <w:b/>
          <w:color w:val="000000" w:themeColor="text1"/>
          <w:kern w:val="2"/>
          <w:sz w:val="28"/>
          <w:szCs w:val="28"/>
          <w:lang w:eastAsia="zh-TW"/>
        </w:rPr>
      </w:pPr>
      <w:r w:rsidRPr="0046556E">
        <w:rPr>
          <w:rFonts w:ascii="標楷體" w:eastAsia="標楷體" w:hAnsi="標楷體" w:cs="Times New Roman" w:hint="eastAsia"/>
          <w:b/>
          <w:color w:val="000000"/>
          <w:spacing w:val="-20"/>
          <w:kern w:val="16"/>
          <w:sz w:val="28"/>
          <w:szCs w:val="28"/>
          <w:lang w:eastAsia="zh-TW"/>
        </w:rPr>
        <w:t>本計畫經陳臺北市政府教育局核定後發布實施，修正時亦同。</w:t>
      </w:r>
    </w:p>
    <w:p w:rsidR="00000BF3" w:rsidRPr="00000BF3" w:rsidRDefault="00000BF3" w:rsidP="00000BF3">
      <w:pPr>
        <w:widowControl/>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br w:type="page"/>
      </w:r>
    </w:p>
    <w:p w:rsidR="00000BF3" w:rsidRPr="00000BF3" w:rsidRDefault="00000BF3" w:rsidP="00000BF3">
      <w:pPr>
        <w:snapToGrid w:val="0"/>
        <w:spacing w:before="180"/>
        <w:ind w:left="501" w:hanging="501"/>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lastRenderedPageBreak/>
        <w:t>附件一：</w:t>
      </w:r>
      <w:r w:rsidR="00931A6F">
        <w:rPr>
          <w:rFonts w:ascii="標楷體" w:eastAsia="標楷體" w:hAnsi="標楷體" w:cs="Times New Roman" w:hint="eastAsia"/>
          <w:color w:val="000000" w:themeColor="text1"/>
          <w:kern w:val="16"/>
          <w:sz w:val="28"/>
          <w:szCs w:val="20"/>
          <w:lang w:eastAsia="zh-TW"/>
        </w:rPr>
        <w:t>行動成果</w:t>
      </w:r>
      <w:r w:rsidRPr="00000BF3">
        <w:rPr>
          <w:rFonts w:ascii="標楷體" w:eastAsia="標楷體" w:hAnsi="標楷體" w:cs="Times New Roman"/>
          <w:color w:val="000000" w:themeColor="text1"/>
          <w:kern w:val="16"/>
          <w:sz w:val="28"/>
          <w:szCs w:val="20"/>
          <w:lang w:eastAsia="zh-TW"/>
        </w:rPr>
        <w:t>徵選報名表</w:t>
      </w:r>
      <w:r w:rsidR="002D77C3">
        <w:rPr>
          <w:rFonts w:ascii="標楷體" w:eastAsia="標楷體" w:hAnsi="標楷體" w:cs="Times New Roman" w:hint="eastAsia"/>
          <w:color w:val="000000" w:themeColor="text1"/>
          <w:kern w:val="16"/>
          <w:sz w:val="28"/>
          <w:szCs w:val="20"/>
          <w:lang w:eastAsia="zh-TW"/>
        </w:rPr>
        <w:t>（</w:t>
      </w:r>
      <w:r w:rsidRPr="00000BF3">
        <w:rPr>
          <w:rFonts w:ascii="標楷體" w:eastAsia="標楷體" w:hAnsi="標楷體" w:cs="Times New Roman" w:hint="eastAsia"/>
          <w:bCs/>
          <w:color w:val="000000" w:themeColor="text1"/>
          <w:kern w:val="16"/>
          <w:lang w:val="zh-TW" w:eastAsia="zh-TW"/>
        </w:rPr>
        <w:t>以一頁為限</w:t>
      </w:r>
      <w:r w:rsidR="002D77C3">
        <w:rPr>
          <w:rFonts w:ascii="標楷體" w:eastAsia="標楷體" w:hAnsi="標楷體" w:cs="Times New Roman" w:hint="eastAsia"/>
          <w:bCs/>
          <w:color w:val="000000" w:themeColor="text1"/>
          <w:kern w:val="16"/>
          <w:lang w:val="zh-TW" w:eastAsia="zh-TW"/>
        </w:rPr>
        <w:t>）</w:t>
      </w:r>
    </w:p>
    <w:p w:rsidR="00000BF3" w:rsidRPr="00000BF3" w:rsidRDefault="00000BF3" w:rsidP="00000BF3">
      <w:pPr>
        <w:snapToGrid w:val="0"/>
        <w:spacing w:beforeLines="50" w:before="120" w:afterLines="50" w:after="120"/>
        <w:jc w:val="center"/>
        <w:rPr>
          <w:rFonts w:ascii="標楷體" w:eastAsia="標楷體" w:hAnsi="標楷體" w:cs="Times New Roman"/>
          <w:b/>
          <w:bCs/>
          <w:color w:val="000000" w:themeColor="text1"/>
          <w:kern w:val="16"/>
          <w:sz w:val="28"/>
          <w:szCs w:val="20"/>
          <w:lang w:eastAsia="zh-TW"/>
        </w:rPr>
      </w:pPr>
      <w:r w:rsidRPr="00000BF3">
        <w:rPr>
          <w:rFonts w:ascii="標楷體" w:eastAsia="標楷體" w:hAnsi="標楷體" w:cs="Times New Roman" w:hint="eastAsia"/>
          <w:b/>
          <w:bCs/>
          <w:color w:val="000000" w:themeColor="text1"/>
          <w:spacing w:val="-20"/>
          <w:sz w:val="28"/>
          <w:szCs w:val="28"/>
          <w:lang w:eastAsia="zh-TW"/>
        </w:rPr>
        <w:t>臺北市109</w:t>
      </w:r>
      <w:r w:rsidRPr="00000BF3">
        <w:rPr>
          <w:rFonts w:ascii="標楷體" w:eastAsia="標楷體" w:hAnsi="標楷體" w:cs="Times New Roman"/>
          <w:b/>
          <w:color w:val="000000" w:themeColor="text1"/>
          <w:kern w:val="16"/>
          <w:sz w:val="28"/>
          <w:szCs w:val="20"/>
          <w:lang w:eastAsia="zh-TW"/>
        </w:rPr>
        <w:t>年度金融</w:t>
      </w:r>
      <w:r w:rsidRPr="00000BF3">
        <w:rPr>
          <w:rFonts w:ascii="標楷體" w:eastAsia="標楷體" w:hAnsi="標楷體" w:cs="Times New Roman" w:hint="eastAsia"/>
          <w:b/>
          <w:color w:val="000000" w:themeColor="text1"/>
          <w:kern w:val="16"/>
          <w:sz w:val="28"/>
          <w:szCs w:val="20"/>
          <w:lang w:eastAsia="zh-TW"/>
        </w:rPr>
        <w:t>理財</w:t>
      </w:r>
      <w:r w:rsidRPr="00000BF3">
        <w:rPr>
          <w:rFonts w:ascii="標楷體" w:eastAsia="標楷體" w:hAnsi="標楷體" w:cs="Times New Roman"/>
          <w:b/>
          <w:color w:val="000000" w:themeColor="text1"/>
          <w:kern w:val="16"/>
          <w:sz w:val="28"/>
          <w:szCs w:val="20"/>
          <w:lang w:eastAsia="zh-TW"/>
        </w:rPr>
        <w:t>教育</w:t>
      </w:r>
      <w:r w:rsidR="00931A6F" w:rsidRPr="002D77C3">
        <w:rPr>
          <w:rFonts w:ascii="標楷體" w:eastAsia="標楷體" w:hAnsi="標楷體" w:cs="Times New Roman" w:hint="eastAsia"/>
          <w:b/>
          <w:color w:val="000000" w:themeColor="text1"/>
          <w:kern w:val="16"/>
          <w:sz w:val="30"/>
          <w:szCs w:val="30"/>
          <w:lang w:eastAsia="zh-TW"/>
        </w:rPr>
        <w:t>融入</w:t>
      </w:r>
      <w:r w:rsidR="00931A6F" w:rsidRPr="00931A6F">
        <w:rPr>
          <w:rFonts w:ascii="標楷體" w:eastAsia="標楷體" w:hAnsi="標楷體" w:cs="Times New Roman" w:hint="eastAsia"/>
          <w:b/>
          <w:color w:val="000000" w:themeColor="text1"/>
          <w:kern w:val="16"/>
          <w:sz w:val="28"/>
          <w:szCs w:val="20"/>
          <w:lang w:eastAsia="zh-TW"/>
        </w:rPr>
        <w:t>教學行動成果</w:t>
      </w:r>
      <w:r w:rsidR="00931A6F" w:rsidRPr="00931A6F">
        <w:rPr>
          <w:rFonts w:ascii="標楷體" w:eastAsia="標楷體" w:hAnsi="標楷體" w:cs="Times New Roman"/>
          <w:b/>
          <w:color w:val="000000" w:themeColor="text1"/>
          <w:kern w:val="16"/>
          <w:sz w:val="28"/>
          <w:szCs w:val="20"/>
          <w:lang w:eastAsia="zh-TW"/>
        </w:rPr>
        <w:t>徵選</w:t>
      </w:r>
      <w:r w:rsidRPr="00931A6F">
        <w:rPr>
          <w:rFonts w:ascii="標楷體" w:eastAsia="標楷體" w:hAnsi="標楷體" w:cs="Times New Roman"/>
          <w:b/>
          <w:color w:val="000000" w:themeColor="text1"/>
          <w:kern w:val="16"/>
          <w:sz w:val="28"/>
          <w:szCs w:val="20"/>
          <w:lang w:eastAsia="zh-TW"/>
        </w:rPr>
        <w:t>報</w:t>
      </w:r>
      <w:r w:rsidRPr="00000BF3">
        <w:rPr>
          <w:rFonts w:ascii="標楷體" w:eastAsia="標楷體" w:hAnsi="標楷體" w:cs="Times New Roman"/>
          <w:b/>
          <w:bCs/>
          <w:color w:val="000000" w:themeColor="text1"/>
          <w:kern w:val="16"/>
          <w:sz w:val="28"/>
          <w:szCs w:val="20"/>
          <w:lang w:eastAsia="zh-TW"/>
        </w:rPr>
        <w:t>名表</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582"/>
        <w:gridCol w:w="758"/>
        <w:gridCol w:w="1368"/>
        <w:gridCol w:w="709"/>
        <w:gridCol w:w="1481"/>
        <w:gridCol w:w="22"/>
        <w:gridCol w:w="2466"/>
        <w:gridCol w:w="1275"/>
      </w:tblGrid>
      <w:tr w:rsidR="008140F2" w:rsidRPr="00000BF3" w:rsidTr="00697268">
        <w:trPr>
          <w:cantSplit/>
          <w:trHeight w:val="70"/>
          <w:jc w:val="center"/>
        </w:trPr>
        <w:tc>
          <w:tcPr>
            <w:tcW w:w="10201" w:type="dxa"/>
            <w:gridSpan w:val="9"/>
          </w:tcPr>
          <w:p w:rsidR="008140F2" w:rsidRPr="00000BF3" w:rsidRDefault="008140F2" w:rsidP="00000BF3">
            <w:pP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學校名稱（可跨校）：</w:t>
            </w:r>
          </w:p>
          <w:p w:rsidR="008140F2" w:rsidRPr="00000BF3" w:rsidRDefault="008140F2" w:rsidP="00000BF3">
            <w:pPr>
              <w:rPr>
                <w:rFonts w:ascii="標楷體" w:eastAsia="標楷體" w:hAnsi="標楷體" w:cs="Times New Roman"/>
                <w:bCs/>
                <w:color w:val="000000" w:themeColor="text1"/>
                <w:kern w:val="16"/>
                <w:sz w:val="24"/>
                <w:szCs w:val="24"/>
                <w:lang w:val="zh-TW" w:eastAsia="zh-TW"/>
              </w:rPr>
            </w:pPr>
          </w:p>
          <w:p w:rsidR="008140F2" w:rsidRPr="00000BF3" w:rsidRDefault="008140F2" w:rsidP="00000BF3">
            <w:pP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hint="eastAsia"/>
                <w:bCs/>
                <w:color w:val="000000" w:themeColor="text1"/>
                <w:kern w:val="16"/>
                <w:lang w:val="zh-TW" w:eastAsia="zh-TW"/>
              </w:rPr>
              <w:t>請</w:t>
            </w:r>
            <w:r w:rsidRPr="00000BF3">
              <w:rPr>
                <w:rFonts w:ascii="標楷體" w:eastAsia="標楷體" w:hAnsi="標楷體" w:cs="Times New Roman"/>
                <w:bCs/>
                <w:color w:val="000000" w:themeColor="text1"/>
                <w:kern w:val="16"/>
                <w:lang w:val="zh-TW" w:eastAsia="zh-TW"/>
              </w:rPr>
              <w:t>填列中文全銜（包含公私立、鄉鎮市區及學習階段等</w:t>
            </w:r>
            <w:r w:rsidRPr="00000BF3">
              <w:rPr>
                <w:rFonts w:ascii="標楷體" w:eastAsia="標楷體" w:hAnsi="標楷體" w:cs="Times New Roman" w:hint="eastAsia"/>
                <w:bCs/>
                <w:color w:val="000000" w:themeColor="text1"/>
                <w:kern w:val="16"/>
                <w:lang w:val="zh-TW" w:eastAsia="zh-TW"/>
              </w:rPr>
              <w:t>資</w:t>
            </w:r>
            <w:r w:rsidRPr="00000BF3">
              <w:rPr>
                <w:rFonts w:ascii="標楷體" w:eastAsia="標楷體" w:hAnsi="標楷體" w:cs="Times New Roman"/>
                <w:bCs/>
                <w:color w:val="000000" w:themeColor="text1"/>
                <w:kern w:val="16"/>
                <w:lang w:val="zh-TW" w:eastAsia="zh-TW"/>
              </w:rPr>
              <w:t>料</w:t>
            </w:r>
            <w:r w:rsidRPr="00000BF3">
              <w:rPr>
                <w:rFonts w:ascii="標楷體" w:eastAsia="標楷體" w:hAnsi="標楷體" w:cs="Times New Roman" w:hint="eastAsia"/>
                <w:bCs/>
                <w:color w:val="000000" w:themeColor="text1"/>
                <w:kern w:val="16"/>
                <w:lang w:val="zh-TW" w:eastAsia="zh-TW"/>
              </w:rPr>
              <w:t>）</w:t>
            </w:r>
          </w:p>
        </w:tc>
      </w:tr>
      <w:tr w:rsidR="00265664" w:rsidRPr="00000BF3" w:rsidTr="00136ABA">
        <w:trPr>
          <w:cantSplit/>
          <w:jc w:val="center"/>
        </w:trPr>
        <w:tc>
          <w:tcPr>
            <w:tcW w:w="10201" w:type="dxa"/>
            <w:gridSpan w:val="9"/>
          </w:tcPr>
          <w:p w:rsidR="00000BF3" w:rsidRPr="00000BF3" w:rsidRDefault="00000BF3" w:rsidP="00000BF3">
            <w:pP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教學團隊名稱：</w:t>
            </w:r>
            <w:r w:rsidRPr="00000BF3">
              <w:rPr>
                <w:rFonts w:ascii="標楷體" w:eastAsia="標楷體" w:hAnsi="標楷體" w:cs="Times New Roman" w:hint="eastAsia"/>
                <w:color w:val="000000" w:themeColor="text1"/>
                <w:kern w:val="16"/>
                <w:sz w:val="28"/>
                <w:szCs w:val="20"/>
                <w:lang w:eastAsia="zh-TW"/>
              </w:rPr>
              <w:t xml:space="preserve">                                    </w:t>
            </w:r>
            <w:r w:rsidRPr="00000BF3">
              <w:rPr>
                <w:rFonts w:ascii="標楷體" w:eastAsia="標楷體" w:hAnsi="標楷體" w:cs="Times New Roman"/>
                <w:bCs/>
                <w:color w:val="000000" w:themeColor="text1"/>
                <w:kern w:val="16"/>
                <w:lang w:val="zh-TW" w:eastAsia="zh-TW"/>
              </w:rPr>
              <w:t>長度以中文字10個字為上限</w:t>
            </w:r>
          </w:p>
        </w:tc>
      </w:tr>
      <w:tr w:rsidR="00265664" w:rsidRPr="00000BF3" w:rsidTr="00136ABA">
        <w:trPr>
          <w:cantSplit/>
          <w:jc w:val="center"/>
        </w:trPr>
        <w:tc>
          <w:tcPr>
            <w:tcW w:w="10201" w:type="dxa"/>
            <w:gridSpan w:val="9"/>
          </w:tcPr>
          <w:p w:rsidR="00000BF3" w:rsidRPr="00000BF3" w:rsidRDefault="008140F2" w:rsidP="00000BF3">
            <w:pPr>
              <w:rPr>
                <w:rFonts w:ascii="標楷體" w:eastAsia="標楷體" w:hAnsi="標楷體" w:cs="Times New Roman"/>
                <w:color w:val="000000" w:themeColor="text1"/>
                <w:kern w:val="16"/>
                <w:sz w:val="28"/>
                <w:szCs w:val="20"/>
                <w:lang w:eastAsia="zh-TW"/>
              </w:rPr>
            </w:pPr>
            <w:r>
              <w:rPr>
                <w:rFonts w:ascii="標楷體" w:eastAsia="標楷體" w:hAnsi="標楷體" w:cs="Times New Roman" w:hint="eastAsia"/>
                <w:color w:val="000000" w:themeColor="text1"/>
                <w:kern w:val="16"/>
                <w:sz w:val="28"/>
                <w:szCs w:val="20"/>
                <w:lang w:eastAsia="zh-TW"/>
              </w:rPr>
              <w:t>作品</w:t>
            </w:r>
            <w:r w:rsidR="00000BF3" w:rsidRPr="00000BF3">
              <w:rPr>
                <w:rFonts w:ascii="標楷體" w:eastAsia="標楷體" w:hAnsi="標楷體" w:cs="Times New Roman"/>
                <w:color w:val="000000" w:themeColor="text1"/>
                <w:kern w:val="16"/>
                <w:sz w:val="28"/>
                <w:szCs w:val="20"/>
                <w:lang w:eastAsia="zh-TW"/>
              </w:rPr>
              <w:t>名稱：</w:t>
            </w:r>
          </w:p>
        </w:tc>
      </w:tr>
      <w:tr w:rsidR="00265664" w:rsidRPr="00000BF3" w:rsidTr="00136ABA">
        <w:trPr>
          <w:cantSplit/>
          <w:jc w:val="center"/>
        </w:trPr>
        <w:tc>
          <w:tcPr>
            <w:tcW w:w="10201" w:type="dxa"/>
            <w:gridSpan w:val="9"/>
          </w:tcPr>
          <w:p w:rsidR="00000BF3" w:rsidRPr="00000BF3" w:rsidRDefault="00000BF3" w:rsidP="00000BF3">
            <w:pP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參加類組： □國小組    □國中組    □高中（職）組</w:t>
            </w:r>
          </w:p>
        </w:tc>
      </w:tr>
      <w:tr w:rsidR="00265664" w:rsidRPr="00000BF3" w:rsidTr="00136ABA">
        <w:trPr>
          <w:cantSplit/>
          <w:jc w:val="center"/>
        </w:trPr>
        <w:tc>
          <w:tcPr>
            <w:tcW w:w="10201" w:type="dxa"/>
            <w:gridSpan w:val="9"/>
          </w:tcPr>
          <w:p w:rsidR="00000BF3" w:rsidRPr="00000BF3" w:rsidRDefault="00000BF3" w:rsidP="00000BF3">
            <w:pP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教學團隊成員基本資料</w:t>
            </w:r>
          </w:p>
        </w:tc>
      </w:tr>
      <w:tr w:rsidR="00265664" w:rsidRPr="00000BF3" w:rsidTr="00136ABA">
        <w:trPr>
          <w:jc w:val="center"/>
        </w:trPr>
        <w:tc>
          <w:tcPr>
            <w:tcW w:w="540"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編號</w:t>
            </w:r>
          </w:p>
        </w:tc>
        <w:tc>
          <w:tcPr>
            <w:tcW w:w="1582"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姓名</w:t>
            </w:r>
          </w:p>
        </w:tc>
        <w:tc>
          <w:tcPr>
            <w:tcW w:w="758"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hint="eastAsia"/>
                <w:color w:val="000000" w:themeColor="text1"/>
                <w:kern w:val="16"/>
                <w:sz w:val="28"/>
                <w:szCs w:val="20"/>
                <w:lang w:eastAsia="zh-TW"/>
              </w:rPr>
              <w:t>任教科目</w:t>
            </w:r>
          </w:p>
        </w:tc>
        <w:tc>
          <w:tcPr>
            <w:tcW w:w="1368"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學校電話</w:t>
            </w:r>
          </w:p>
        </w:tc>
        <w:tc>
          <w:tcPr>
            <w:tcW w:w="709"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分機</w:t>
            </w:r>
          </w:p>
        </w:tc>
        <w:tc>
          <w:tcPr>
            <w:tcW w:w="1503" w:type="dxa"/>
            <w:gridSpan w:val="2"/>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行動</w:t>
            </w:r>
          </w:p>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/住家電話</w:t>
            </w:r>
          </w:p>
        </w:tc>
        <w:tc>
          <w:tcPr>
            <w:tcW w:w="2466"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E-mail</w:t>
            </w:r>
          </w:p>
        </w:tc>
        <w:tc>
          <w:tcPr>
            <w:tcW w:w="1275" w:type="dxa"/>
            <w:vAlign w:val="center"/>
          </w:tcPr>
          <w:p w:rsidR="00000BF3" w:rsidRPr="00000BF3" w:rsidRDefault="00000BF3" w:rsidP="008140F2">
            <w:pPr>
              <w:jc w:val="center"/>
              <w:rPr>
                <w:rFonts w:ascii="標楷體" w:eastAsia="標楷體" w:hAnsi="標楷體" w:cs="Times New Roman"/>
                <w:color w:val="000000" w:themeColor="text1"/>
                <w:kern w:val="16"/>
                <w:lang w:eastAsia="zh-TW"/>
              </w:rPr>
            </w:pPr>
            <w:r w:rsidRPr="00000BF3">
              <w:rPr>
                <w:rFonts w:ascii="標楷體" w:eastAsia="標楷體" w:hAnsi="標楷體" w:cs="Times New Roman"/>
                <w:color w:val="000000" w:themeColor="text1"/>
                <w:kern w:val="16"/>
                <w:lang w:eastAsia="zh-TW"/>
              </w:rPr>
              <w:t>備註</w:t>
            </w:r>
          </w:p>
        </w:tc>
      </w:tr>
      <w:tr w:rsidR="00265664" w:rsidRPr="00000BF3" w:rsidTr="00136ABA">
        <w:trPr>
          <w:jc w:val="center"/>
        </w:trPr>
        <w:tc>
          <w:tcPr>
            <w:tcW w:w="540" w:type="dxa"/>
            <w:vAlign w:val="center"/>
          </w:tcPr>
          <w:p w:rsidR="00000BF3" w:rsidRPr="00000BF3" w:rsidRDefault="00000BF3" w:rsidP="00000BF3">
            <w:pPr>
              <w:spacing w:beforeLines="20" w:before="48" w:afterLines="20" w:after="48"/>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1</w:t>
            </w:r>
          </w:p>
        </w:tc>
        <w:tc>
          <w:tcPr>
            <w:tcW w:w="1582"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758"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368"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709"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503" w:type="dxa"/>
            <w:gridSpan w:val="2"/>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2466"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275" w:type="dxa"/>
          </w:tcPr>
          <w:p w:rsidR="00000BF3" w:rsidRPr="00000BF3" w:rsidRDefault="00000BF3" w:rsidP="00000BF3">
            <w:pPr>
              <w:ind w:leftChars="-11" w:left="-24"/>
              <w:rPr>
                <w:rFonts w:ascii="標楷體" w:eastAsia="標楷體" w:hAnsi="標楷體" w:cs="Times New Roman"/>
                <w:color w:val="000000" w:themeColor="text1"/>
                <w:kern w:val="16"/>
                <w:sz w:val="28"/>
                <w:szCs w:val="20"/>
                <w:lang w:eastAsia="zh-TW"/>
              </w:rPr>
            </w:pPr>
          </w:p>
        </w:tc>
      </w:tr>
      <w:tr w:rsidR="00265664" w:rsidRPr="00000BF3" w:rsidTr="00136ABA">
        <w:trPr>
          <w:trHeight w:val="539"/>
          <w:jc w:val="center"/>
        </w:trPr>
        <w:tc>
          <w:tcPr>
            <w:tcW w:w="540" w:type="dxa"/>
            <w:vAlign w:val="center"/>
          </w:tcPr>
          <w:p w:rsidR="00000BF3" w:rsidRPr="00000BF3" w:rsidRDefault="00000BF3" w:rsidP="00000BF3">
            <w:pPr>
              <w:spacing w:beforeLines="20" w:before="48" w:afterLines="20" w:after="48"/>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2</w:t>
            </w:r>
          </w:p>
        </w:tc>
        <w:tc>
          <w:tcPr>
            <w:tcW w:w="1582"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758"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368"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709"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503" w:type="dxa"/>
            <w:gridSpan w:val="2"/>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2466"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275" w:type="dxa"/>
          </w:tcPr>
          <w:p w:rsidR="00000BF3" w:rsidRPr="00000BF3" w:rsidRDefault="00000BF3" w:rsidP="00000BF3">
            <w:pPr>
              <w:rPr>
                <w:rFonts w:ascii="標楷體" w:eastAsia="標楷體" w:hAnsi="標楷體" w:cs="Times New Roman"/>
                <w:color w:val="000000" w:themeColor="text1"/>
                <w:kern w:val="16"/>
                <w:sz w:val="28"/>
                <w:szCs w:val="20"/>
                <w:lang w:eastAsia="zh-TW"/>
              </w:rPr>
            </w:pPr>
          </w:p>
        </w:tc>
      </w:tr>
      <w:tr w:rsidR="00265664" w:rsidRPr="00000BF3" w:rsidTr="00136ABA">
        <w:trPr>
          <w:trHeight w:val="539"/>
          <w:jc w:val="center"/>
        </w:trPr>
        <w:tc>
          <w:tcPr>
            <w:tcW w:w="540" w:type="dxa"/>
            <w:vAlign w:val="center"/>
          </w:tcPr>
          <w:p w:rsidR="00000BF3" w:rsidRPr="00000BF3" w:rsidRDefault="00000BF3" w:rsidP="00000BF3">
            <w:pPr>
              <w:spacing w:beforeLines="20" w:before="48" w:afterLines="20" w:after="48"/>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3</w:t>
            </w:r>
          </w:p>
        </w:tc>
        <w:tc>
          <w:tcPr>
            <w:tcW w:w="1582"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758"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368"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709"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503" w:type="dxa"/>
            <w:gridSpan w:val="2"/>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2466" w:type="dxa"/>
          </w:tcPr>
          <w:p w:rsidR="00000BF3" w:rsidRPr="00000BF3" w:rsidRDefault="00000BF3" w:rsidP="00000BF3">
            <w:pPr>
              <w:spacing w:beforeLines="20" w:before="48" w:afterLines="20" w:after="48"/>
              <w:rPr>
                <w:rFonts w:ascii="標楷體" w:eastAsia="標楷體" w:hAnsi="標楷體" w:cs="Times New Roman"/>
                <w:color w:val="000000" w:themeColor="text1"/>
                <w:kern w:val="16"/>
                <w:sz w:val="28"/>
                <w:szCs w:val="20"/>
                <w:lang w:eastAsia="zh-TW"/>
              </w:rPr>
            </w:pPr>
          </w:p>
        </w:tc>
        <w:tc>
          <w:tcPr>
            <w:tcW w:w="1275" w:type="dxa"/>
          </w:tcPr>
          <w:p w:rsidR="00000BF3" w:rsidRPr="00000BF3" w:rsidRDefault="00000BF3" w:rsidP="00000BF3">
            <w:pPr>
              <w:rPr>
                <w:rFonts w:ascii="標楷體" w:eastAsia="標楷體" w:hAnsi="標楷體" w:cs="Times New Roman"/>
                <w:color w:val="000000" w:themeColor="text1"/>
                <w:kern w:val="16"/>
                <w:sz w:val="28"/>
                <w:szCs w:val="20"/>
                <w:lang w:eastAsia="zh-TW"/>
              </w:rPr>
            </w:pPr>
          </w:p>
        </w:tc>
      </w:tr>
      <w:tr w:rsidR="00265664" w:rsidRPr="00000BF3" w:rsidTr="00136ABA">
        <w:trPr>
          <w:cantSplit/>
          <w:trHeight w:val="345"/>
          <w:jc w:val="center"/>
        </w:trPr>
        <w:tc>
          <w:tcPr>
            <w:tcW w:w="10201" w:type="dxa"/>
            <w:gridSpan w:val="9"/>
          </w:tcPr>
          <w:p w:rsidR="00000BF3" w:rsidRPr="00000BF3" w:rsidRDefault="00000BF3" w:rsidP="00000BF3">
            <w:pP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主要聯絡人資料：</w:t>
            </w:r>
            <w:r w:rsidRPr="00000BF3">
              <w:rPr>
                <w:rFonts w:ascii="標楷體" w:eastAsia="標楷體" w:hAnsi="標楷體" w:cs="Times New Roman"/>
                <w:color w:val="000000" w:themeColor="text1"/>
                <w:kern w:val="16"/>
                <w:sz w:val="24"/>
                <w:szCs w:val="24"/>
                <w:lang w:eastAsia="zh-TW"/>
              </w:rPr>
              <w:t>（</w:t>
            </w:r>
            <w:r w:rsidRPr="00000BF3">
              <w:rPr>
                <w:rFonts w:ascii="標楷體" w:eastAsia="標楷體" w:hAnsi="標楷體" w:cs="Times New Roman" w:hint="eastAsia"/>
                <w:color w:val="000000" w:themeColor="text1"/>
                <w:kern w:val="16"/>
                <w:sz w:val="24"/>
                <w:szCs w:val="24"/>
                <w:lang w:eastAsia="zh-TW"/>
              </w:rPr>
              <w:t>主要聯絡人亦為團隊成員，亦須填寫上列基本資料）</w:t>
            </w:r>
          </w:p>
        </w:tc>
      </w:tr>
      <w:tr w:rsidR="00265664" w:rsidRPr="00000BF3" w:rsidTr="00136ABA">
        <w:trPr>
          <w:trHeight w:val="70"/>
          <w:jc w:val="center"/>
        </w:trPr>
        <w:tc>
          <w:tcPr>
            <w:tcW w:w="2122" w:type="dxa"/>
            <w:gridSpan w:val="2"/>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姓名</w:t>
            </w:r>
          </w:p>
        </w:tc>
        <w:tc>
          <w:tcPr>
            <w:tcW w:w="2126" w:type="dxa"/>
            <w:gridSpan w:val="2"/>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學校電話</w:t>
            </w:r>
          </w:p>
        </w:tc>
        <w:tc>
          <w:tcPr>
            <w:tcW w:w="2190" w:type="dxa"/>
            <w:gridSpan w:val="2"/>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行動電話</w:t>
            </w:r>
          </w:p>
        </w:tc>
        <w:tc>
          <w:tcPr>
            <w:tcW w:w="3763" w:type="dxa"/>
            <w:gridSpan w:val="3"/>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bCs/>
                <w:color w:val="000000" w:themeColor="text1"/>
                <w:kern w:val="2"/>
                <w:sz w:val="24"/>
                <w:szCs w:val="24"/>
                <w:lang w:eastAsia="zh-TW"/>
              </w:rPr>
              <w:t>E-mail</w:t>
            </w:r>
          </w:p>
        </w:tc>
      </w:tr>
      <w:tr w:rsidR="00265664" w:rsidRPr="00000BF3" w:rsidTr="00136ABA">
        <w:trPr>
          <w:trHeight w:val="434"/>
          <w:jc w:val="center"/>
        </w:trPr>
        <w:tc>
          <w:tcPr>
            <w:tcW w:w="2122" w:type="dxa"/>
            <w:gridSpan w:val="2"/>
          </w:tcPr>
          <w:p w:rsidR="00000BF3" w:rsidRPr="00000BF3" w:rsidRDefault="00000BF3" w:rsidP="00000BF3">
            <w:pPr>
              <w:rPr>
                <w:rFonts w:ascii="標楷體" w:eastAsia="標楷體" w:hAnsi="標楷體" w:cs="Times New Roman"/>
                <w:color w:val="000000" w:themeColor="text1"/>
                <w:kern w:val="16"/>
                <w:sz w:val="28"/>
                <w:szCs w:val="20"/>
                <w:lang w:eastAsia="zh-TW"/>
              </w:rPr>
            </w:pPr>
          </w:p>
        </w:tc>
        <w:tc>
          <w:tcPr>
            <w:tcW w:w="2126" w:type="dxa"/>
            <w:gridSpan w:val="2"/>
          </w:tcPr>
          <w:p w:rsidR="00000BF3" w:rsidRPr="00000BF3" w:rsidRDefault="00000BF3" w:rsidP="00000BF3">
            <w:pPr>
              <w:rPr>
                <w:rFonts w:ascii="標楷體" w:eastAsia="標楷體" w:hAnsi="標楷體" w:cs="Times New Roman"/>
                <w:color w:val="000000" w:themeColor="text1"/>
                <w:kern w:val="16"/>
                <w:sz w:val="28"/>
                <w:szCs w:val="20"/>
                <w:lang w:eastAsia="zh-TW"/>
              </w:rPr>
            </w:pPr>
          </w:p>
        </w:tc>
        <w:tc>
          <w:tcPr>
            <w:tcW w:w="2190" w:type="dxa"/>
            <w:gridSpan w:val="2"/>
          </w:tcPr>
          <w:p w:rsidR="00000BF3" w:rsidRPr="00000BF3" w:rsidRDefault="00000BF3" w:rsidP="00000BF3">
            <w:pPr>
              <w:rPr>
                <w:rFonts w:ascii="標楷體" w:eastAsia="標楷體" w:hAnsi="標楷體" w:cs="Times New Roman"/>
                <w:color w:val="000000" w:themeColor="text1"/>
                <w:kern w:val="16"/>
                <w:sz w:val="28"/>
                <w:szCs w:val="20"/>
                <w:lang w:eastAsia="zh-TW"/>
              </w:rPr>
            </w:pPr>
          </w:p>
        </w:tc>
        <w:tc>
          <w:tcPr>
            <w:tcW w:w="3763" w:type="dxa"/>
            <w:gridSpan w:val="3"/>
          </w:tcPr>
          <w:p w:rsidR="00000BF3" w:rsidRPr="00000BF3" w:rsidRDefault="00000BF3" w:rsidP="00000BF3">
            <w:pPr>
              <w:rPr>
                <w:rFonts w:ascii="標楷體" w:eastAsia="標楷體" w:hAnsi="標楷體" w:cs="Times New Roman"/>
                <w:color w:val="000000" w:themeColor="text1"/>
                <w:kern w:val="16"/>
                <w:sz w:val="28"/>
                <w:szCs w:val="20"/>
                <w:lang w:eastAsia="zh-TW"/>
              </w:rPr>
            </w:pPr>
          </w:p>
        </w:tc>
      </w:tr>
      <w:tr w:rsidR="00265664" w:rsidRPr="00000BF3" w:rsidTr="00136ABA">
        <w:trPr>
          <w:cantSplit/>
          <w:trHeight w:val="411"/>
          <w:jc w:val="center"/>
        </w:trPr>
        <w:tc>
          <w:tcPr>
            <w:tcW w:w="2122" w:type="dxa"/>
            <w:gridSpan w:val="2"/>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郵寄地址</w:t>
            </w:r>
          </w:p>
        </w:tc>
        <w:tc>
          <w:tcPr>
            <w:tcW w:w="8079" w:type="dxa"/>
            <w:gridSpan w:val="7"/>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p>
        </w:tc>
      </w:tr>
      <w:tr w:rsidR="00265664" w:rsidRPr="00000BF3" w:rsidTr="008140F2">
        <w:trPr>
          <w:cantSplit/>
          <w:trHeight w:val="7062"/>
          <w:jc w:val="center"/>
        </w:trPr>
        <w:tc>
          <w:tcPr>
            <w:tcW w:w="10201" w:type="dxa"/>
            <w:gridSpan w:val="9"/>
          </w:tcPr>
          <w:p w:rsidR="00000BF3" w:rsidRPr="00000BF3" w:rsidRDefault="008140F2" w:rsidP="00000BF3">
            <w:pPr>
              <w:rPr>
                <w:rFonts w:ascii="標楷體" w:eastAsia="標楷體" w:hAnsi="標楷體" w:cs="Times New Roman"/>
                <w:color w:val="000000" w:themeColor="text1"/>
                <w:kern w:val="16"/>
                <w:sz w:val="28"/>
                <w:szCs w:val="20"/>
                <w:lang w:eastAsia="zh-TW"/>
              </w:rPr>
            </w:pPr>
            <w:r>
              <w:rPr>
                <w:rFonts w:ascii="標楷體" w:eastAsia="標楷體" w:hAnsi="標楷體" w:cs="Times New Roman" w:hint="eastAsia"/>
                <w:color w:val="000000" w:themeColor="text1"/>
                <w:kern w:val="16"/>
                <w:sz w:val="28"/>
                <w:szCs w:val="20"/>
                <w:lang w:eastAsia="zh-TW"/>
              </w:rPr>
              <w:t>教學</w:t>
            </w:r>
            <w:r w:rsidR="00FD2D42">
              <w:rPr>
                <w:rFonts w:ascii="標楷體" w:eastAsia="標楷體" w:hAnsi="標楷體" w:cs="Times New Roman" w:hint="eastAsia"/>
                <w:color w:val="000000" w:themeColor="text1"/>
                <w:kern w:val="16"/>
                <w:sz w:val="28"/>
                <w:szCs w:val="20"/>
                <w:lang w:eastAsia="zh-TW"/>
              </w:rPr>
              <w:t>計畫</w:t>
            </w:r>
            <w:r>
              <w:rPr>
                <w:rFonts w:ascii="標楷體" w:eastAsia="標楷體" w:hAnsi="標楷體" w:cs="Times New Roman" w:hint="eastAsia"/>
                <w:color w:val="000000" w:themeColor="text1"/>
                <w:kern w:val="16"/>
                <w:sz w:val="28"/>
                <w:szCs w:val="20"/>
                <w:lang w:eastAsia="zh-TW"/>
              </w:rPr>
              <w:t>概述</w:t>
            </w:r>
          </w:p>
        </w:tc>
      </w:tr>
    </w:tbl>
    <w:p w:rsidR="00000BF3" w:rsidRPr="00000BF3" w:rsidRDefault="00000BF3" w:rsidP="00000BF3">
      <w:pPr>
        <w:snapToGrid w:val="0"/>
        <w:spacing w:before="240"/>
        <w:rPr>
          <w:rFonts w:ascii="標楷體" w:eastAsia="標楷體" w:hAnsi="標楷體" w:cs="Times New Roman"/>
          <w:bCs/>
          <w:color w:val="000000" w:themeColor="text1"/>
          <w:kern w:val="16"/>
          <w:lang w:val="zh-TW" w:eastAsia="zh-TW"/>
        </w:rPr>
      </w:pPr>
      <w:r w:rsidRPr="00000BF3">
        <w:rPr>
          <w:rFonts w:ascii="標楷體" w:eastAsia="標楷體" w:hAnsi="標楷體" w:cs="Times New Roman" w:hint="eastAsia"/>
          <w:bCs/>
          <w:color w:val="000000" w:themeColor="text1"/>
          <w:kern w:val="16"/>
          <w:lang w:val="zh-TW" w:eastAsia="zh-TW"/>
        </w:rPr>
        <w:t>*</w:t>
      </w:r>
      <w:r w:rsidRPr="00000BF3">
        <w:rPr>
          <w:rFonts w:ascii="標楷體" w:eastAsia="標楷體" w:hAnsi="標楷體" w:cs="Times New Roman"/>
          <w:bCs/>
          <w:color w:val="000000" w:themeColor="text1"/>
          <w:kern w:val="16"/>
          <w:lang w:val="zh-TW" w:eastAsia="zh-TW"/>
        </w:rPr>
        <w:t>經報名確定後，所有參賽資料之製作（名錄、獎狀…）皆以此表為據，請務必</w:t>
      </w:r>
      <w:r w:rsidRPr="00000BF3">
        <w:rPr>
          <w:rFonts w:ascii="標楷體" w:eastAsia="標楷體" w:hAnsi="標楷體" w:cs="Times New Roman" w:hint="eastAsia"/>
          <w:bCs/>
          <w:color w:val="000000" w:themeColor="text1"/>
          <w:kern w:val="16"/>
          <w:lang w:val="zh-TW" w:eastAsia="zh-TW"/>
        </w:rPr>
        <w:t>審慎</w:t>
      </w:r>
      <w:r w:rsidRPr="00000BF3">
        <w:rPr>
          <w:rFonts w:ascii="標楷體" w:eastAsia="標楷體" w:hAnsi="標楷體" w:cs="Times New Roman"/>
          <w:bCs/>
          <w:color w:val="000000" w:themeColor="text1"/>
          <w:kern w:val="16"/>
          <w:lang w:val="zh-TW" w:eastAsia="zh-TW"/>
        </w:rPr>
        <w:t>查核</w:t>
      </w:r>
      <w:r w:rsidRPr="00000BF3">
        <w:rPr>
          <w:rFonts w:ascii="標楷體" w:eastAsia="標楷體" w:hAnsi="標楷體" w:cs="Times New Roman" w:hint="eastAsia"/>
          <w:bCs/>
          <w:color w:val="000000" w:themeColor="text1"/>
          <w:kern w:val="16"/>
          <w:lang w:val="zh-TW" w:eastAsia="zh-TW"/>
        </w:rPr>
        <w:t>。</w:t>
      </w:r>
    </w:p>
    <w:p w:rsidR="00000BF3" w:rsidRPr="00000BF3" w:rsidRDefault="00000BF3" w:rsidP="00000BF3">
      <w:pPr>
        <w:widowControl/>
        <w:rPr>
          <w:rFonts w:ascii="標楷體" w:eastAsia="標楷體" w:hAnsi="標楷體" w:cs="Times New Roman"/>
          <w:bCs/>
          <w:color w:val="000000" w:themeColor="text1"/>
          <w:kern w:val="16"/>
          <w:lang w:val="zh-TW" w:eastAsia="zh-TW"/>
        </w:rPr>
      </w:pPr>
      <w:r w:rsidRPr="00000BF3">
        <w:rPr>
          <w:rFonts w:ascii="標楷體" w:eastAsia="標楷體" w:hAnsi="標楷體" w:cs="Times New Roman"/>
          <w:bCs/>
          <w:color w:val="000000" w:themeColor="text1"/>
          <w:kern w:val="16"/>
          <w:lang w:val="zh-TW" w:eastAsia="zh-TW"/>
        </w:rPr>
        <w:br w:type="page"/>
      </w:r>
    </w:p>
    <w:p w:rsidR="00000BF3" w:rsidRPr="00000BF3" w:rsidRDefault="00000BF3" w:rsidP="00000BF3">
      <w:pPr>
        <w:snapToGrid w:val="0"/>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lastRenderedPageBreak/>
        <w:t>附件</w:t>
      </w:r>
      <w:r w:rsidRPr="00000BF3">
        <w:rPr>
          <w:rFonts w:ascii="標楷體" w:eastAsia="標楷體" w:hAnsi="標楷體" w:cs="Times New Roman" w:hint="eastAsia"/>
          <w:color w:val="000000" w:themeColor="text1"/>
          <w:kern w:val="16"/>
          <w:sz w:val="28"/>
          <w:szCs w:val="20"/>
          <w:lang w:eastAsia="zh-TW"/>
        </w:rPr>
        <w:t>二</w:t>
      </w:r>
      <w:r w:rsidRPr="00000BF3">
        <w:rPr>
          <w:rFonts w:ascii="標楷體" w:eastAsia="標楷體" w:hAnsi="標楷體" w:cs="Times New Roman"/>
          <w:color w:val="000000" w:themeColor="text1"/>
          <w:kern w:val="16"/>
          <w:sz w:val="28"/>
          <w:szCs w:val="20"/>
          <w:lang w:eastAsia="zh-TW"/>
        </w:rPr>
        <w:t>：</w:t>
      </w:r>
      <w:r w:rsidRPr="00000BF3">
        <w:rPr>
          <w:rFonts w:ascii="標楷體" w:eastAsia="標楷體" w:hAnsi="標楷體" w:cs="Times New Roman"/>
          <w:bCs/>
          <w:color w:val="000000" w:themeColor="text1"/>
          <w:kern w:val="16"/>
          <w:sz w:val="28"/>
          <w:szCs w:val="20"/>
          <w:lang w:eastAsia="zh-TW"/>
        </w:rPr>
        <w:t>參賽作品使用</w:t>
      </w:r>
      <w:r w:rsidRPr="00000BF3">
        <w:rPr>
          <w:rFonts w:ascii="標楷體" w:eastAsia="標楷體" w:hAnsi="標楷體" w:cs="Times New Roman"/>
          <w:color w:val="000000" w:themeColor="text1"/>
          <w:kern w:val="16"/>
          <w:sz w:val="28"/>
          <w:szCs w:val="20"/>
          <w:lang w:eastAsia="zh-TW"/>
        </w:rPr>
        <w:t>授權書</w:t>
      </w:r>
    </w:p>
    <w:p w:rsidR="00000BF3" w:rsidRPr="00000BF3" w:rsidRDefault="00000BF3" w:rsidP="00000BF3">
      <w:pPr>
        <w:snapToGrid w:val="0"/>
        <w:spacing w:before="180"/>
        <w:ind w:leftChars="200" w:left="941" w:hanging="501"/>
        <w:jc w:val="both"/>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spacing w:after="120"/>
        <w:jc w:val="center"/>
        <w:rPr>
          <w:rFonts w:ascii="標楷體" w:eastAsia="標楷體" w:hAnsi="標楷體" w:cs="Times New Roman"/>
          <w:b/>
          <w:bCs/>
          <w:color w:val="000000" w:themeColor="text1"/>
          <w:kern w:val="16"/>
          <w:sz w:val="28"/>
          <w:szCs w:val="20"/>
          <w:lang w:eastAsia="zh-TW"/>
        </w:rPr>
      </w:pPr>
      <w:r w:rsidRPr="00000BF3">
        <w:rPr>
          <w:rFonts w:ascii="標楷體" w:eastAsia="標楷體" w:hAnsi="標楷體" w:cs="Times New Roman" w:hint="eastAsia"/>
          <w:b/>
          <w:bCs/>
          <w:color w:val="000000" w:themeColor="text1"/>
          <w:spacing w:val="-20"/>
          <w:sz w:val="28"/>
          <w:szCs w:val="28"/>
          <w:lang w:eastAsia="zh-TW"/>
        </w:rPr>
        <w:t>臺北市109</w:t>
      </w:r>
      <w:r w:rsidRPr="00000BF3">
        <w:rPr>
          <w:rFonts w:ascii="標楷體" w:eastAsia="標楷體" w:hAnsi="標楷體" w:cs="Times New Roman"/>
          <w:b/>
          <w:color w:val="000000" w:themeColor="text1"/>
          <w:kern w:val="16"/>
          <w:sz w:val="28"/>
          <w:szCs w:val="20"/>
          <w:lang w:eastAsia="zh-TW"/>
        </w:rPr>
        <w:t>年度金融</w:t>
      </w:r>
      <w:r w:rsidRPr="00000BF3">
        <w:rPr>
          <w:rFonts w:ascii="標楷體" w:eastAsia="標楷體" w:hAnsi="標楷體" w:cs="Times New Roman" w:hint="eastAsia"/>
          <w:b/>
          <w:color w:val="000000" w:themeColor="text1"/>
          <w:kern w:val="16"/>
          <w:sz w:val="28"/>
          <w:szCs w:val="20"/>
          <w:lang w:eastAsia="zh-TW"/>
        </w:rPr>
        <w:t>理財</w:t>
      </w:r>
      <w:r w:rsidRPr="00000BF3">
        <w:rPr>
          <w:rFonts w:ascii="標楷體" w:eastAsia="標楷體" w:hAnsi="標楷體" w:cs="Times New Roman"/>
          <w:b/>
          <w:color w:val="000000" w:themeColor="text1"/>
          <w:kern w:val="16"/>
          <w:sz w:val="28"/>
          <w:szCs w:val="20"/>
          <w:lang w:eastAsia="zh-TW"/>
        </w:rPr>
        <w:t>教育</w:t>
      </w:r>
      <w:r w:rsidR="00931A6F" w:rsidRPr="002D77C3">
        <w:rPr>
          <w:rFonts w:ascii="標楷體" w:eastAsia="標楷體" w:hAnsi="標楷體" w:cs="Times New Roman" w:hint="eastAsia"/>
          <w:b/>
          <w:color w:val="000000" w:themeColor="text1"/>
          <w:kern w:val="16"/>
          <w:sz w:val="30"/>
          <w:szCs w:val="30"/>
          <w:lang w:eastAsia="zh-TW"/>
        </w:rPr>
        <w:t>融入</w:t>
      </w:r>
      <w:r w:rsidR="00931A6F" w:rsidRPr="00931A6F">
        <w:rPr>
          <w:rFonts w:ascii="標楷體" w:eastAsia="標楷體" w:hAnsi="標楷體" w:cs="Times New Roman" w:hint="eastAsia"/>
          <w:b/>
          <w:bCs/>
          <w:color w:val="000000" w:themeColor="text1"/>
          <w:spacing w:val="-20"/>
          <w:sz w:val="28"/>
          <w:szCs w:val="28"/>
          <w:lang w:eastAsia="zh-TW"/>
        </w:rPr>
        <w:t>教學行動成果</w:t>
      </w:r>
      <w:r w:rsidR="00931A6F" w:rsidRPr="00931A6F">
        <w:rPr>
          <w:rFonts w:ascii="標楷體" w:eastAsia="標楷體" w:hAnsi="標楷體" w:cs="Times New Roman"/>
          <w:b/>
          <w:bCs/>
          <w:color w:val="000000" w:themeColor="text1"/>
          <w:spacing w:val="-20"/>
          <w:sz w:val="28"/>
          <w:szCs w:val="28"/>
          <w:lang w:eastAsia="zh-TW"/>
        </w:rPr>
        <w:t>徵選</w:t>
      </w:r>
      <w:r w:rsidRPr="00931A6F">
        <w:rPr>
          <w:rFonts w:ascii="標楷體" w:eastAsia="標楷體" w:hAnsi="標楷體" w:cs="Times New Roman"/>
          <w:b/>
          <w:bCs/>
          <w:color w:val="000000" w:themeColor="text1"/>
          <w:spacing w:val="-20"/>
          <w:sz w:val="28"/>
          <w:szCs w:val="28"/>
          <w:lang w:eastAsia="zh-TW"/>
        </w:rPr>
        <w:t>參</w:t>
      </w:r>
      <w:r w:rsidRPr="00000BF3">
        <w:rPr>
          <w:rFonts w:ascii="標楷體" w:eastAsia="標楷體" w:hAnsi="標楷體" w:cs="Times New Roman"/>
          <w:b/>
          <w:bCs/>
          <w:color w:val="000000" w:themeColor="text1"/>
          <w:kern w:val="16"/>
          <w:sz w:val="28"/>
          <w:szCs w:val="20"/>
          <w:lang w:eastAsia="zh-TW"/>
        </w:rPr>
        <w:t>賽作品授權書</w:t>
      </w: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6370"/>
      </w:tblGrid>
      <w:tr w:rsidR="00265664" w:rsidRPr="00000BF3" w:rsidTr="00136ABA">
        <w:trPr>
          <w:jc w:val="center"/>
        </w:trPr>
        <w:tc>
          <w:tcPr>
            <w:tcW w:w="2139"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教學團隊名稱</w:t>
            </w:r>
          </w:p>
        </w:tc>
        <w:tc>
          <w:tcPr>
            <w:tcW w:w="6370" w:type="dxa"/>
          </w:tcPr>
          <w:p w:rsidR="00000BF3" w:rsidRPr="00000BF3" w:rsidRDefault="00000BF3" w:rsidP="00000BF3">
            <w:pPr>
              <w:rPr>
                <w:rFonts w:ascii="標楷體" w:eastAsia="標楷體" w:hAnsi="標楷體" w:cs="Times New Roman"/>
                <w:color w:val="000000" w:themeColor="text1"/>
                <w:kern w:val="16"/>
                <w:sz w:val="28"/>
                <w:szCs w:val="20"/>
                <w:lang w:eastAsia="zh-TW"/>
              </w:rPr>
            </w:pPr>
          </w:p>
        </w:tc>
      </w:tr>
      <w:tr w:rsidR="00265664" w:rsidRPr="00000BF3" w:rsidTr="00136ABA">
        <w:trPr>
          <w:jc w:val="center"/>
        </w:trPr>
        <w:tc>
          <w:tcPr>
            <w:tcW w:w="2139"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hint="eastAsia"/>
                <w:color w:val="000000" w:themeColor="text1"/>
                <w:kern w:val="16"/>
                <w:sz w:val="28"/>
                <w:szCs w:val="20"/>
                <w:lang w:eastAsia="zh-TW"/>
              </w:rPr>
              <w:t>教  案</w:t>
            </w:r>
            <w:r w:rsidRPr="00000BF3">
              <w:rPr>
                <w:rFonts w:ascii="標楷體" w:eastAsia="標楷體" w:hAnsi="標楷體" w:cs="Times New Roman"/>
                <w:color w:val="000000" w:themeColor="text1"/>
                <w:kern w:val="16"/>
                <w:sz w:val="28"/>
                <w:szCs w:val="20"/>
                <w:lang w:eastAsia="zh-TW"/>
              </w:rPr>
              <w:t xml:space="preserve"> 名 稱</w:t>
            </w:r>
          </w:p>
        </w:tc>
        <w:tc>
          <w:tcPr>
            <w:tcW w:w="6370" w:type="dxa"/>
          </w:tcPr>
          <w:p w:rsidR="00000BF3" w:rsidRPr="00000BF3" w:rsidRDefault="00000BF3" w:rsidP="00000BF3">
            <w:pPr>
              <w:rPr>
                <w:rFonts w:ascii="標楷體" w:eastAsia="標楷體" w:hAnsi="標楷體" w:cs="Times New Roman"/>
                <w:color w:val="000000" w:themeColor="text1"/>
                <w:kern w:val="16"/>
                <w:sz w:val="28"/>
                <w:szCs w:val="20"/>
                <w:lang w:eastAsia="zh-TW"/>
              </w:rPr>
            </w:pPr>
          </w:p>
        </w:tc>
      </w:tr>
      <w:tr w:rsidR="00265664" w:rsidRPr="00000BF3" w:rsidTr="00136ABA">
        <w:trPr>
          <w:jc w:val="center"/>
        </w:trPr>
        <w:tc>
          <w:tcPr>
            <w:tcW w:w="8509" w:type="dxa"/>
            <w:gridSpan w:val="2"/>
            <w:vAlign w:val="center"/>
          </w:tcPr>
          <w:p w:rsidR="00000BF3" w:rsidRPr="00000BF3" w:rsidRDefault="00000BF3" w:rsidP="00000BF3">
            <w:pPr>
              <w:spacing w:line="0" w:lineRule="atLeast"/>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w:t>
            </w:r>
          </w:p>
          <w:p w:rsidR="00000BF3" w:rsidRPr="00000BF3" w:rsidRDefault="00000BF3" w:rsidP="00000BF3">
            <w:pPr>
              <w:spacing w:line="0" w:lineRule="atLeast"/>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茲授權</w:t>
            </w:r>
            <w:r w:rsidRPr="00000BF3">
              <w:rPr>
                <w:rFonts w:ascii="標楷體" w:eastAsia="標楷體" w:hAnsi="標楷體" w:cs="Times New Roman" w:hint="eastAsia"/>
                <w:b/>
                <w:color w:val="000000" w:themeColor="text1"/>
                <w:kern w:val="16"/>
                <w:sz w:val="28"/>
                <w:szCs w:val="20"/>
                <w:lang w:eastAsia="zh-TW"/>
              </w:rPr>
              <w:t>臺北市政府教育局</w:t>
            </w:r>
            <w:r w:rsidRPr="00000BF3">
              <w:rPr>
                <w:rFonts w:ascii="標楷體" w:eastAsia="標楷體" w:hAnsi="標楷體" w:cs="Times New Roman"/>
                <w:color w:val="000000" w:themeColor="text1"/>
                <w:kern w:val="16"/>
                <w:sz w:val="28"/>
                <w:szCs w:val="20"/>
                <w:lang w:eastAsia="zh-TW"/>
              </w:rPr>
              <w:t>於校園教學範疇內得以各種方式、永久、不限地區，重製、編輯、改作、引用、公開展示、公開陳列、公開播送、公開上映、公開傳輸、重新格式化、散布參賽作品，並得再授權他人使用。</w:t>
            </w: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授權人：               簽章</w:t>
            </w: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身分證字號：</w:t>
            </w: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出生年月日：</w:t>
            </w: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jc w:val="distribute"/>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中華民國1</w:t>
            </w:r>
            <w:r w:rsidRPr="00000BF3">
              <w:rPr>
                <w:rFonts w:ascii="標楷體" w:eastAsia="標楷體" w:hAnsi="標楷體" w:cs="Times New Roman" w:hint="eastAsia"/>
                <w:color w:val="000000" w:themeColor="text1"/>
                <w:kern w:val="16"/>
                <w:sz w:val="28"/>
                <w:szCs w:val="20"/>
                <w:lang w:eastAsia="zh-TW"/>
              </w:rPr>
              <w:t>09</w:t>
            </w:r>
            <w:r w:rsidRPr="00000BF3">
              <w:rPr>
                <w:rFonts w:ascii="標楷體" w:eastAsia="標楷體" w:hAnsi="標楷體" w:cs="Times New Roman"/>
                <w:color w:val="000000" w:themeColor="text1"/>
                <w:kern w:val="16"/>
                <w:sz w:val="28"/>
                <w:szCs w:val="20"/>
                <w:lang w:eastAsia="zh-TW"/>
              </w:rPr>
              <w:t>年    月     日</w:t>
            </w:r>
          </w:p>
        </w:tc>
      </w:tr>
      <w:tr w:rsidR="00265664" w:rsidRPr="00000BF3" w:rsidTr="00136ABA">
        <w:trPr>
          <w:trHeight w:val="1196"/>
          <w:jc w:val="center"/>
        </w:trPr>
        <w:tc>
          <w:tcPr>
            <w:tcW w:w="2139" w:type="dxa"/>
            <w:vAlign w:val="center"/>
          </w:tcPr>
          <w:p w:rsidR="00000BF3" w:rsidRPr="00000BF3" w:rsidRDefault="00000BF3" w:rsidP="00000BF3">
            <w:pPr>
              <w:snapToGrid w:val="0"/>
              <w:spacing w:before="120" w:after="120"/>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備　　註</w:t>
            </w:r>
          </w:p>
        </w:tc>
        <w:tc>
          <w:tcPr>
            <w:tcW w:w="6370" w:type="dxa"/>
            <w:vAlign w:val="center"/>
          </w:tcPr>
          <w:p w:rsidR="00000BF3" w:rsidRPr="00000BF3" w:rsidRDefault="00000BF3" w:rsidP="00000BF3">
            <w:pPr>
              <w:snapToGrid w:val="0"/>
              <w:spacing w:before="120" w:after="120"/>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1. 請以正楷文字填寫資料於表格空白處。</w:t>
            </w:r>
          </w:p>
          <w:p w:rsidR="00000BF3" w:rsidRPr="00000BF3" w:rsidRDefault="00000BF3" w:rsidP="00000BF3">
            <w:pPr>
              <w:snapToGrid w:val="0"/>
              <w:spacing w:before="120" w:after="120"/>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2. 授權人請填本</w:t>
            </w:r>
            <w:r w:rsidR="00931A6F">
              <w:rPr>
                <w:rFonts w:ascii="標楷體" w:eastAsia="標楷體" w:hAnsi="標楷體" w:cs="Times New Roman"/>
                <w:color w:val="000000" w:themeColor="text1"/>
                <w:kern w:val="16"/>
                <w:sz w:val="28"/>
                <w:szCs w:val="20"/>
                <w:lang w:eastAsia="zh-TW"/>
              </w:rPr>
              <w:t>行動成果</w:t>
            </w:r>
            <w:r w:rsidRPr="00000BF3">
              <w:rPr>
                <w:rFonts w:ascii="標楷體" w:eastAsia="標楷體" w:hAnsi="標楷體" w:cs="Times New Roman"/>
                <w:color w:val="000000" w:themeColor="text1"/>
                <w:kern w:val="16"/>
                <w:sz w:val="28"/>
                <w:szCs w:val="20"/>
                <w:lang w:eastAsia="zh-TW"/>
              </w:rPr>
              <w:t>主要聯絡人。</w:t>
            </w:r>
          </w:p>
        </w:tc>
      </w:tr>
    </w:tbl>
    <w:p w:rsidR="00000BF3" w:rsidRPr="00000BF3" w:rsidRDefault="00000BF3" w:rsidP="00000BF3">
      <w:pPr>
        <w:snapToGrid w:val="0"/>
        <w:spacing w:before="180"/>
        <w:rPr>
          <w:rFonts w:ascii="標楷體" w:eastAsia="標楷體" w:hAnsi="標楷體" w:cs="Times New Roman"/>
          <w:color w:val="000000" w:themeColor="text1"/>
          <w:kern w:val="16"/>
          <w:sz w:val="28"/>
          <w:szCs w:val="20"/>
          <w:lang w:eastAsia="zh-TW"/>
        </w:rPr>
      </w:pPr>
    </w:p>
    <w:p w:rsidR="00000BF3" w:rsidRPr="00000BF3" w:rsidRDefault="00000BF3" w:rsidP="00000BF3">
      <w:pPr>
        <w:widowControl/>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br w:type="page"/>
      </w:r>
    </w:p>
    <w:p w:rsidR="00000BF3" w:rsidRPr="00000BF3" w:rsidRDefault="00000BF3" w:rsidP="00000BF3">
      <w:pPr>
        <w:snapToGrid w:val="0"/>
        <w:spacing w:before="180"/>
        <w:rPr>
          <w:rFonts w:ascii="標楷體" w:eastAsia="標楷體" w:hAnsi="標楷體" w:cs="Times New Roman"/>
          <w:bCs/>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lastRenderedPageBreak/>
        <w:t>附件</w:t>
      </w:r>
      <w:r w:rsidRPr="00000BF3">
        <w:rPr>
          <w:rFonts w:ascii="標楷體" w:eastAsia="標楷體" w:hAnsi="標楷體" w:cs="Times New Roman" w:hint="eastAsia"/>
          <w:color w:val="000000" w:themeColor="text1"/>
          <w:kern w:val="16"/>
          <w:sz w:val="28"/>
          <w:szCs w:val="20"/>
          <w:lang w:eastAsia="zh-TW"/>
        </w:rPr>
        <w:t>三</w:t>
      </w:r>
      <w:r w:rsidRPr="00000BF3">
        <w:rPr>
          <w:rFonts w:ascii="標楷體" w:eastAsia="標楷體" w:hAnsi="標楷體" w:cs="Times New Roman"/>
          <w:color w:val="000000" w:themeColor="text1"/>
          <w:kern w:val="16"/>
          <w:sz w:val="28"/>
          <w:szCs w:val="20"/>
          <w:lang w:eastAsia="zh-TW"/>
        </w:rPr>
        <w:t>：</w:t>
      </w:r>
      <w:r w:rsidRPr="00000BF3">
        <w:rPr>
          <w:rFonts w:ascii="標楷體" w:eastAsia="標楷體" w:hAnsi="標楷體" w:cs="Times New Roman"/>
          <w:bCs/>
          <w:color w:val="000000" w:themeColor="text1"/>
          <w:kern w:val="16"/>
          <w:sz w:val="28"/>
          <w:szCs w:val="20"/>
          <w:lang w:eastAsia="zh-TW"/>
        </w:rPr>
        <w:t>參賽作品智慧財產權切結書</w:t>
      </w:r>
    </w:p>
    <w:p w:rsidR="00000BF3" w:rsidRPr="00000BF3" w:rsidRDefault="00000BF3" w:rsidP="00000BF3">
      <w:pPr>
        <w:snapToGrid w:val="0"/>
        <w:spacing w:after="120"/>
        <w:jc w:val="center"/>
        <w:rPr>
          <w:rFonts w:ascii="標楷體" w:eastAsia="標楷體" w:hAnsi="標楷體" w:cs="Times New Roman"/>
          <w:bCs/>
          <w:color w:val="000000" w:themeColor="text1"/>
          <w:kern w:val="16"/>
          <w:sz w:val="28"/>
          <w:szCs w:val="20"/>
          <w:lang w:eastAsia="zh-TW"/>
        </w:rPr>
      </w:pPr>
    </w:p>
    <w:p w:rsidR="00000BF3" w:rsidRPr="00000BF3" w:rsidRDefault="00000BF3" w:rsidP="00000BF3">
      <w:pPr>
        <w:snapToGrid w:val="0"/>
        <w:spacing w:after="100" w:afterAutospacing="1"/>
        <w:jc w:val="center"/>
        <w:rPr>
          <w:rFonts w:ascii="標楷體" w:eastAsia="標楷體" w:hAnsi="標楷體" w:cs="Times New Roman"/>
          <w:b/>
          <w:color w:val="000000" w:themeColor="text1"/>
          <w:kern w:val="16"/>
          <w:sz w:val="28"/>
          <w:szCs w:val="20"/>
          <w:lang w:eastAsia="zh-TW"/>
        </w:rPr>
      </w:pPr>
      <w:r w:rsidRPr="00000BF3">
        <w:rPr>
          <w:rFonts w:ascii="標楷體" w:eastAsia="標楷體" w:hAnsi="標楷體" w:cs="Times New Roman" w:hint="eastAsia"/>
          <w:b/>
          <w:bCs/>
          <w:color w:val="000000" w:themeColor="text1"/>
          <w:spacing w:val="-20"/>
          <w:sz w:val="28"/>
          <w:szCs w:val="28"/>
          <w:lang w:eastAsia="zh-TW"/>
        </w:rPr>
        <w:t>臺北市109</w:t>
      </w:r>
      <w:r w:rsidRPr="00000BF3">
        <w:rPr>
          <w:rFonts w:ascii="標楷體" w:eastAsia="標楷體" w:hAnsi="標楷體" w:cs="Times New Roman"/>
          <w:b/>
          <w:color w:val="000000" w:themeColor="text1"/>
          <w:kern w:val="16"/>
          <w:sz w:val="28"/>
          <w:szCs w:val="20"/>
          <w:lang w:eastAsia="zh-TW"/>
        </w:rPr>
        <w:t>年度金融</w:t>
      </w:r>
      <w:r w:rsidRPr="00000BF3">
        <w:rPr>
          <w:rFonts w:ascii="標楷體" w:eastAsia="標楷體" w:hAnsi="標楷體" w:cs="Times New Roman" w:hint="eastAsia"/>
          <w:b/>
          <w:color w:val="000000" w:themeColor="text1"/>
          <w:kern w:val="16"/>
          <w:sz w:val="28"/>
          <w:szCs w:val="20"/>
          <w:lang w:eastAsia="zh-TW"/>
        </w:rPr>
        <w:t>理財教育</w:t>
      </w:r>
      <w:r w:rsidR="00931A6F" w:rsidRPr="002D77C3">
        <w:rPr>
          <w:rFonts w:ascii="標楷體" w:eastAsia="標楷體" w:hAnsi="標楷體" w:cs="Times New Roman" w:hint="eastAsia"/>
          <w:b/>
          <w:color w:val="000000" w:themeColor="text1"/>
          <w:kern w:val="16"/>
          <w:sz w:val="30"/>
          <w:szCs w:val="30"/>
          <w:lang w:eastAsia="zh-TW"/>
        </w:rPr>
        <w:t>融</w:t>
      </w:r>
      <w:r w:rsidR="00931A6F" w:rsidRPr="00931A6F">
        <w:rPr>
          <w:rFonts w:ascii="標楷體" w:eastAsia="標楷體" w:hAnsi="標楷體" w:cs="Times New Roman" w:hint="eastAsia"/>
          <w:b/>
          <w:color w:val="000000" w:themeColor="text1"/>
          <w:kern w:val="16"/>
          <w:sz w:val="28"/>
          <w:szCs w:val="20"/>
          <w:lang w:eastAsia="zh-TW"/>
        </w:rPr>
        <w:t>入教學行動成果</w:t>
      </w:r>
      <w:r w:rsidR="00931A6F" w:rsidRPr="00931A6F">
        <w:rPr>
          <w:rFonts w:ascii="標楷體" w:eastAsia="標楷體" w:hAnsi="標楷體" w:cs="Times New Roman"/>
          <w:b/>
          <w:color w:val="000000" w:themeColor="text1"/>
          <w:kern w:val="16"/>
          <w:sz w:val="28"/>
          <w:szCs w:val="20"/>
          <w:lang w:eastAsia="zh-TW"/>
        </w:rPr>
        <w:t>徵選</w:t>
      </w:r>
    </w:p>
    <w:p w:rsidR="00000BF3" w:rsidRPr="00000BF3" w:rsidRDefault="00000BF3" w:rsidP="00000BF3">
      <w:pPr>
        <w:snapToGrid w:val="0"/>
        <w:spacing w:after="100" w:afterAutospacing="1"/>
        <w:jc w:val="center"/>
        <w:rPr>
          <w:rFonts w:ascii="標楷體" w:eastAsia="標楷體" w:hAnsi="標楷體" w:cs="Times New Roman"/>
          <w:b/>
          <w:bCs/>
          <w:color w:val="000000" w:themeColor="text1"/>
          <w:kern w:val="16"/>
          <w:sz w:val="28"/>
          <w:szCs w:val="20"/>
          <w:lang w:eastAsia="zh-TW"/>
        </w:rPr>
      </w:pPr>
      <w:r w:rsidRPr="00000BF3">
        <w:rPr>
          <w:rFonts w:ascii="標楷體" w:eastAsia="標楷體" w:hAnsi="標楷體" w:cs="Times New Roman"/>
          <w:b/>
          <w:bCs/>
          <w:color w:val="000000" w:themeColor="text1"/>
          <w:kern w:val="16"/>
          <w:sz w:val="28"/>
          <w:szCs w:val="20"/>
          <w:lang w:eastAsia="zh-TW"/>
        </w:rPr>
        <w:t>參賽作品智慧財產</w:t>
      </w:r>
      <w:r w:rsidRPr="00000BF3">
        <w:rPr>
          <w:rFonts w:ascii="標楷體" w:eastAsia="標楷體" w:hAnsi="標楷體" w:cs="Times New Roman" w:hint="eastAsia"/>
          <w:b/>
          <w:bCs/>
          <w:color w:val="000000" w:themeColor="text1"/>
          <w:kern w:val="16"/>
          <w:sz w:val="28"/>
          <w:szCs w:val="20"/>
          <w:lang w:eastAsia="zh-TW"/>
        </w:rPr>
        <w:t>權</w:t>
      </w:r>
      <w:r w:rsidRPr="00000BF3">
        <w:rPr>
          <w:rFonts w:ascii="標楷體" w:eastAsia="標楷體" w:hAnsi="標楷體" w:cs="Times New Roman"/>
          <w:b/>
          <w:bCs/>
          <w:color w:val="000000" w:themeColor="text1"/>
          <w:kern w:val="16"/>
          <w:sz w:val="28"/>
          <w:szCs w:val="20"/>
          <w:lang w:eastAsia="zh-TW"/>
        </w:rPr>
        <w:t>切結書</w:t>
      </w: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6620"/>
      </w:tblGrid>
      <w:tr w:rsidR="00265664" w:rsidRPr="00000BF3" w:rsidTr="00136ABA">
        <w:trPr>
          <w:jc w:val="center"/>
        </w:trPr>
        <w:tc>
          <w:tcPr>
            <w:tcW w:w="2001"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教學團隊名稱</w:t>
            </w:r>
          </w:p>
        </w:tc>
        <w:tc>
          <w:tcPr>
            <w:tcW w:w="6620" w:type="dxa"/>
          </w:tcPr>
          <w:p w:rsidR="00000BF3" w:rsidRPr="00000BF3" w:rsidRDefault="00000BF3" w:rsidP="00000BF3">
            <w:pPr>
              <w:rPr>
                <w:rFonts w:ascii="標楷體" w:eastAsia="標楷體" w:hAnsi="標楷體" w:cs="Times New Roman"/>
                <w:color w:val="000000" w:themeColor="text1"/>
                <w:kern w:val="16"/>
                <w:sz w:val="28"/>
                <w:szCs w:val="20"/>
                <w:lang w:eastAsia="zh-TW"/>
              </w:rPr>
            </w:pPr>
          </w:p>
        </w:tc>
      </w:tr>
      <w:tr w:rsidR="00265664" w:rsidRPr="00000BF3" w:rsidTr="00136ABA">
        <w:trPr>
          <w:jc w:val="center"/>
        </w:trPr>
        <w:tc>
          <w:tcPr>
            <w:tcW w:w="2001"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方 案 名 稱</w:t>
            </w:r>
          </w:p>
        </w:tc>
        <w:tc>
          <w:tcPr>
            <w:tcW w:w="6620" w:type="dxa"/>
          </w:tcPr>
          <w:p w:rsidR="00000BF3" w:rsidRPr="00000BF3" w:rsidRDefault="00000BF3" w:rsidP="00000BF3">
            <w:pPr>
              <w:rPr>
                <w:rFonts w:ascii="標楷體" w:eastAsia="標楷體" w:hAnsi="標楷體" w:cs="Times New Roman"/>
                <w:color w:val="000000" w:themeColor="text1"/>
                <w:kern w:val="16"/>
                <w:sz w:val="28"/>
                <w:szCs w:val="20"/>
                <w:lang w:eastAsia="zh-TW"/>
              </w:rPr>
            </w:pPr>
          </w:p>
        </w:tc>
      </w:tr>
      <w:tr w:rsidR="00265664" w:rsidRPr="00000BF3" w:rsidTr="00136ABA">
        <w:trPr>
          <w:jc w:val="center"/>
        </w:trPr>
        <w:tc>
          <w:tcPr>
            <w:tcW w:w="8621" w:type="dxa"/>
            <w:gridSpan w:val="2"/>
            <w:vAlign w:val="center"/>
          </w:tcPr>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本團隊參加「</w:t>
            </w:r>
            <w:r w:rsidRPr="00000BF3">
              <w:rPr>
                <w:rFonts w:ascii="標楷體" w:eastAsia="標楷體" w:hAnsi="標楷體" w:cs="Times New Roman" w:hint="eastAsia"/>
                <w:b/>
                <w:bCs/>
                <w:color w:val="000000" w:themeColor="text1"/>
                <w:spacing w:val="-20"/>
                <w:sz w:val="28"/>
                <w:szCs w:val="28"/>
                <w:lang w:eastAsia="zh-TW"/>
              </w:rPr>
              <w:t>臺北市109</w:t>
            </w:r>
            <w:r w:rsidRPr="00000BF3">
              <w:rPr>
                <w:rFonts w:ascii="標楷體" w:eastAsia="標楷體" w:hAnsi="標楷體" w:cs="Times New Roman"/>
                <w:b/>
                <w:color w:val="000000" w:themeColor="text1"/>
                <w:kern w:val="16"/>
                <w:sz w:val="28"/>
                <w:szCs w:val="20"/>
                <w:lang w:eastAsia="zh-TW"/>
              </w:rPr>
              <w:t>年度金融</w:t>
            </w:r>
            <w:r w:rsidRPr="00000BF3">
              <w:rPr>
                <w:rFonts w:ascii="標楷體" w:eastAsia="標楷體" w:hAnsi="標楷體" w:cs="Times New Roman" w:hint="eastAsia"/>
                <w:b/>
                <w:color w:val="000000" w:themeColor="text1"/>
                <w:kern w:val="16"/>
                <w:sz w:val="28"/>
                <w:szCs w:val="20"/>
                <w:lang w:eastAsia="zh-TW"/>
              </w:rPr>
              <w:t>理財</w:t>
            </w:r>
            <w:r w:rsidRPr="00000BF3">
              <w:rPr>
                <w:rFonts w:ascii="標楷體" w:eastAsia="標楷體" w:hAnsi="標楷體" w:cs="Times New Roman"/>
                <w:b/>
                <w:color w:val="000000" w:themeColor="text1"/>
                <w:kern w:val="16"/>
                <w:sz w:val="28"/>
                <w:szCs w:val="20"/>
                <w:lang w:eastAsia="zh-TW"/>
              </w:rPr>
              <w:t>教育</w:t>
            </w:r>
            <w:r w:rsidRPr="00000BF3">
              <w:rPr>
                <w:rFonts w:ascii="標楷體" w:eastAsia="標楷體" w:hAnsi="標楷體" w:cs="Times New Roman" w:hint="eastAsia"/>
                <w:b/>
                <w:color w:val="000000" w:themeColor="text1"/>
                <w:kern w:val="16"/>
                <w:sz w:val="28"/>
                <w:szCs w:val="20"/>
                <w:lang w:eastAsia="zh-TW"/>
              </w:rPr>
              <w:t>融入教學</w:t>
            </w:r>
            <w:r w:rsidR="00931A6F">
              <w:rPr>
                <w:rFonts w:ascii="標楷體" w:eastAsia="標楷體" w:hAnsi="標楷體" w:cs="Times New Roman"/>
                <w:b/>
                <w:color w:val="000000" w:themeColor="text1"/>
                <w:kern w:val="16"/>
                <w:sz w:val="28"/>
                <w:szCs w:val="20"/>
                <w:lang w:eastAsia="zh-TW"/>
              </w:rPr>
              <w:t>行動成果</w:t>
            </w:r>
            <w:r w:rsidRPr="00000BF3">
              <w:rPr>
                <w:rFonts w:ascii="標楷體" w:eastAsia="標楷體" w:hAnsi="標楷體" w:cs="Times New Roman"/>
                <w:b/>
                <w:color w:val="000000" w:themeColor="text1"/>
                <w:kern w:val="16"/>
                <w:sz w:val="28"/>
                <w:szCs w:val="20"/>
                <w:lang w:eastAsia="zh-TW"/>
              </w:rPr>
              <w:t>徵選</w:t>
            </w:r>
            <w:r w:rsidRPr="00000BF3">
              <w:rPr>
                <w:rFonts w:ascii="標楷體" w:eastAsia="標楷體" w:hAnsi="標楷體" w:cs="Times New Roman"/>
                <w:color w:val="000000" w:themeColor="text1"/>
                <w:kern w:val="16"/>
                <w:sz w:val="28"/>
                <w:szCs w:val="20"/>
                <w:lang w:eastAsia="zh-TW"/>
              </w:rPr>
              <w:t>」，參與選拔之作品保證未涉及抄襲，如有抄襲情事，得由主辦單位取消參賽及得獎資格，並收回所頒獎座、獎狀及相關補助經費，本團隊無任何異議，並放棄先訴抗辯權。</w:t>
            </w: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ind w:firstLineChars="200" w:firstLine="560"/>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此致</w:t>
            </w:r>
          </w:p>
          <w:p w:rsidR="00000BF3" w:rsidRPr="00000BF3" w:rsidRDefault="00000BF3" w:rsidP="00000BF3">
            <w:pPr>
              <w:snapToGrid w:val="0"/>
              <w:rPr>
                <w:rFonts w:ascii="標楷體" w:eastAsia="標楷體" w:hAnsi="標楷體" w:cs="Times New Roman"/>
                <w:b/>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w:t>
            </w:r>
            <w:r w:rsidRPr="00000BF3">
              <w:rPr>
                <w:rFonts w:ascii="標楷體" w:eastAsia="標楷體" w:hAnsi="標楷體" w:cs="Times New Roman" w:hint="eastAsia"/>
                <w:b/>
                <w:color w:val="000000" w:themeColor="text1"/>
                <w:kern w:val="16"/>
                <w:sz w:val="28"/>
                <w:szCs w:val="20"/>
                <w:lang w:eastAsia="zh-TW"/>
              </w:rPr>
              <w:t>臺北市政府教育局</w:t>
            </w: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立書人：               簽章</w:t>
            </w: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身分證字號：</w:t>
            </w: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出生年月日：</w:t>
            </w: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jc w:val="distribute"/>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中華民國10</w:t>
            </w:r>
            <w:r w:rsidRPr="00000BF3">
              <w:rPr>
                <w:rFonts w:ascii="標楷體" w:eastAsia="標楷體" w:hAnsi="標楷體" w:cs="Times New Roman" w:hint="eastAsia"/>
                <w:color w:val="000000" w:themeColor="text1"/>
                <w:kern w:val="16"/>
                <w:sz w:val="28"/>
                <w:szCs w:val="20"/>
                <w:lang w:eastAsia="zh-TW"/>
              </w:rPr>
              <w:t>9</w:t>
            </w:r>
            <w:r w:rsidRPr="00000BF3">
              <w:rPr>
                <w:rFonts w:ascii="標楷體" w:eastAsia="標楷體" w:hAnsi="標楷體" w:cs="Times New Roman"/>
                <w:color w:val="000000" w:themeColor="text1"/>
                <w:kern w:val="16"/>
                <w:sz w:val="28"/>
                <w:szCs w:val="20"/>
                <w:lang w:eastAsia="zh-TW"/>
              </w:rPr>
              <w:t>年    月     日</w:t>
            </w:r>
          </w:p>
        </w:tc>
      </w:tr>
      <w:tr w:rsidR="00265664" w:rsidRPr="00000BF3" w:rsidTr="00136ABA">
        <w:trPr>
          <w:trHeight w:val="1217"/>
          <w:jc w:val="center"/>
        </w:trPr>
        <w:tc>
          <w:tcPr>
            <w:tcW w:w="2001" w:type="dxa"/>
            <w:vAlign w:val="center"/>
          </w:tcPr>
          <w:p w:rsidR="00000BF3" w:rsidRPr="00000BF3" w:rsidRDefault="00000BF3" w:rsidP="00000BF3">
            <w:pPr>
              <w:snapToGrid w:val="0"/>
              <w:spacing w:before="120" w:after="120"/>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備　　註</w:t>
            </w:r>
          </w:p>
        </w:tc>
        <w:tc>
          <w:tcPr>
            <w:tcW w:w="6620" w:type="dxa"/>
            <w:vAlign w:val="center"/>
          </w:tcPr>
          <w:p w:rsidR="00000BF3" w:rsidRPr="00000BF3" w:rsidRDefault="00000BF3" w:rsidP="00000BF3">
            <w:pPr>
              <w:snapToGrid w:val="0"/>
              <w:spacing w:before="120" w:after="120"/>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1. 請以正楷文字填寫資料於表格空白處。</w:t>
            </w:r>
          </w:p>
          <w:p w:rsidR="00000BF3" w:rsidRPr="00000BF3" w:rsidRDefault="00000BF3" w:rsidP="00000BF3">
            <w:pPr>
              <w:snapToGrid w:val="0"/>
              <w:spacing w:before="120" w:after="120"/>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2. 立書人請填本</w:t>
            </w:r>
            <w:r w:rsidR="00931A6F">
              <w:rPr>
                <w:rFonts w:ascii="標楷體" w:eastAsia="標楷體" w:hAnsi="標楷體" w:cs="Times New Roman"/>
                <w:color w:val="000000" w:themeColor="text1"/>
                <w:kern w:val="16"/>
                <w:sz w:val="28"/>
                <w:szCs w:val="20"/>
                <w:lang w:eastAsia="zh-TW"/>
              </w:rPr>
              <w:t>行動成果</w:t>
            </w:r>
            <w:r w:rsidRPr="00000BF3">
              <w:rPr>
                <w:rFonts w:ascii="標楷體" w:eastAsia="標楷體" w:hAnsi="標楷體" w:cs="Times New Roman"/>
                <w:color w:val="000000" w:themeColor="text1"/>
                <w:kern w:val="16"/>
                <w:sz w:val="28"/>
                <w:szCs w:val="20"/>
                <w:lang w:eastAsia="zh-TW"/>
              </w:rPr>
              <w:t>主要聯絡人。</w:t>
            </w:r>
          </w:p>
        </w:tc>
      </w:tr>
    </w:tbl>
    <w:p w:rsidR="00000BF3" w:rsidRPr="00000BF3" w:rsidRDefault="00000BF3" w:rsidP="00000BF3">
      <w:pPr>
        <w:snapToGrid w:val="0"/>
        <w:spacing w:before="180"/>
        <w:rPr>
          <w:rFonts w:ascii="標楷體" w:eastAsia="標楷體" w:hAnsi="標楷體" w:cs="Times New Roman"/>
          <w:color w:val="000000" w:themeColor="text1"/>
          <w:spacing w:val="-20"/>
          <w:kern w:val="16"/>
          <w:sz w:val="28"/>
          <w:szCs w:val="24"/>
          <w:lang w:eastAsia="zh-TW"/>
        </w:rPr>
      </w:pPr>
    </w:p>
    <w:p w:rsidR="00D32DAF" w:rsidRPr="00265664" w:rsidRDefault="00D32DAF" w:rsidP="000A650B">
      <w:pPr>
        <w:pStyle w:val="a3"/>
        <w:spacing w:beforeLines="50" w:before="120" w:afterLines="100" w:after="240" w:line="440" w:lineRule="exact"/>
        <w:ind w:left="0" w:right="-23"/>
        <w:rPr>
          <w:rFonts w:hint="eastAsia"/>
          <w:b/>
          <w:color w:val="000000" w:themeColor="text1"/>
          <w:lang w:eastAsia="zh-TW"/>
        </w:rPr>
      </w:pPr>
      <w:bookmarkStart w:id="0" w:name="_GoBack"/>
      <w:bookmarkEnd w:id="0"/>
    </w:p>
    <w:sectPr w:rsidR="00D32DAF" w:rsidRPr="00265664" w:rsidSect="009D0B42">
      <w:footerReference w:type="default" r:id="rId8"/>
      <w:pgSz w:w="11907" w:h="16840"/>
      <w:pgMar w:top="720" w:right="720" w:bottom="720" w:left="720" w:header="800" w:footer="473"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00" w:rsidRDefault="00303600">
      <w:r>
        <w:separator/>
      </w:r>
    </w:p>
  </w:endnote>
  <w:endnote w:type="continuationSeparator" w:id="0">
    <w:p w:rsidR="00303600" w:rsidRDefault="00303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701772"/>
      <w:docPartObj>
        <w:docPartGallery w:val="Page Numbers (Bottom of Page)"/>
        <w:docPartUnique/>
      </w:docPartObj>
    </w:sdtPr>
    <w:sdtEndPr/>
    <w:sdtContent>
      <w:p w:rsidR="002D77C3" w:rsidRDefault="002D77C3" w:rsidP="00D50ADA">
        <w:pPr>
          <w:pStyle w:val="a9"/>
          <w:jc w:val="center"/>
        </w:pPr>
        <w:r>
          <w:fldChar w:fldCharType="begin"/>
        </w:r>
        <w:r>
          <w:instrText>PAGE   \* MERGEFORMAT</w:instrText>
        </w:r>
        <w:r>
          <w:fldChar w:fldCharType="separate"/>
        </w:r>
        <w:r w:rsidR="000A650B" w:rsidRPr="000A650B">
          <w:rPr>
            <w:noProof/>
            <w:lang w:val="zh-TW" w:eastAsia="zh-TW"/>
          </w:rPr>
          <w:t>8</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00" w:rsidRDefault="00303600">
      <w:r>
        <w:separator/>
      </w:r>
    </w:p>
  </w:footnote>
  <w:footnote w:type="continuationSeparator" w:id="0">
    <w:p w:rsidR="00303600" w:rsidRDefault="003036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43F33"/>
    <w:multiLevelType w:val="hybridMultilevel"/>
    <w:tmpl w:val="9F1A52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A327C"/>
    <w:multiLevelType w:val="hybridMultilevel"/>
    <w:tmpl w:val="35E89154"/>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282C3D"/>
    <w:multiLevelType w:val="hybridMultilevel"/>
    <w:tmpl w:val="DB5C1C9A"/>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F642344"/>
    <w:multiLevelType w:val="hybridMultilevel"/>
    <w:tmpl w:val="11CC125A"/>
    <w:lvl w:ilvl="0" w:tplc="DEEA5232">
      <w:start w:val="1"/>
      <w:numFmt w:val="taiwaneseCountingThousand"/>
      <w:lvlText w:val="（%1）"/>
      <w:lvlJc w:val="left"/>
      <w:pPr>
        <w:ind w:left="2025" w:hanging="480"/>
      </w:pPr>
      <w:rPr>
        <w:rFonts w:hint="eastAsia"/>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4" w15:restartNumberingAfterBreak="0">
    <w:nsid w:val="100E1189"/>
    <w:multiLevelType w:val="hybridMultilevel"/>
    <w:tmpl w:val="EA3234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6E7EA8"/>
    <w:multiLevelType w:val="hybridMultilevel"/>
    <w:tmpl w:val="8B522D76"/>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5C309F3"/>
    <w:multiLevelType w:val="hybridMultilevel"/>
    <w:tmpl w:val="D7E2B6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5F4F5D"/>
    <w:multiLevelType w:val="hybridMultilevel"/>
    <w:tmpl w:val="EB2CB264"/>
    <w:lvl w:ilvl="0" w:tplc="2DBA814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46324E"/>
    <w:multiLevelType w:val="hybridMultilevel"/>
    <w:tmpl w:val="5BF0874E"/>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8644716"/>
    <w:multiLevelType w:val="hybridMultilevel"/>
    <w:tmpl w:val="11CC125A"/>
    <w:lvl w:ilvl="0" w:tplc="DEEA5232">
      <w:start w:val="1"/>
      <w:numFmt w:val="taiwaneseCountingThousand"/>
      <w:lvlText w:val="（%1）"/>
      <w:lvlJc w:val="left"/>
      <w:pPr>
        <w:ind w:left="2025" w:hanging="480"/>
      </w:pPr>
      <w:rPr>
        <w:rFonts w:hint="eastAsia"/>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10" w15:restartNumberingAfterBreak="0">
    <w:nsid w:val="2A0C3BFF"/>
    <w:multiLevelType w:val="hybridMultilevel"/>
    <w:tmpl w:val="6D666196"/>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A595E1E"/>
    <w:multiLevelType w:val="hybridMultilevel"/>
    <w:tmpl w:val="34CAA2E4"/>
    <w:lvl w:ilvl="0" w:tplc="0409000F">
      <w:start w:val="1"/>
      <w:numFmt w:val="decimal"/>
      <w:lvlText w:val="%1."/>
      <w:lvlJc w:val="left"/>
      <w:pPr>
        <w:ind w:left="1440" w:hanging="480"/>
      </w:pPr>
      <w:rPr>
        <w:rFonts w:hint="default"/>
      </w:rPr>
    </w:lvl>
    <w:lvl w:ilvl="1" w:tplc="21FE6214">
      <w:start w:val="1"/>
      <w:numFmt w:val="decimal"/>
      <w:lvlText w:val="%2."/>
      <w:lvlJc w:val="left"/>
      <w:pPr>
        <w:ind w:left="1800" w:hanging="360"/>
      </w:pPr>
      <w:rPr>
        <w:rFonts w:eastAsia="標楷體" w:hint="default"/>
        <w:color w:val="auto"/>
        <w:sz w:val="24"/>
        <w:szCs w:val="24"/>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2F9775A3"/>
    <w:multiLevelType w:val="hybridMultilevel"/>
    <w:tmpl w:val="08F621F2"/>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0C95EF4"/>
    <w:multiLevelType w:val="hybridMultilevel"/>
    <w:tmpl w:val="11CC125A"/>
    <w:lvl w:ilvl="0" w:tplc="DEEA5232">
      <w:start w:val="1"/>
      <w:numFmt w:val="taiwaneseCountingThousand"/>
      <w:lvlText w:val="（%1）"/>
      <w:lvlJc w:val="left"/>
      <w:pPr>
        <w:ind w:left="4167" w:hanging="480"/>
      </w:pPr>
      <w:rPr>
        <w:rFonts w:hint="eastAsia"/>
      </w:rPr>
    </w:lvl>
    <w:lvl w:ilvl="1" w:tplc="04090019" w:tentative="1">
      <w:start w:val="1"/>
      <w:numFmt w:val="ideographTraditional"/>
      <w:lvlText w:val="%2、"/>
      <w:lvlJc w:val="left"/>
      <w:pPr>
        <w:ind w:left="4647" w:hanging="480"/>
      </w:pPr>
    </w:lvl>
    <w:lvl w:ilvl="2" w:tplc="0409001B" w:tentative="1">
      <w:start w:val="1"/>
      <w:numFmt w:val="lowerRoman"/>
      <w:lvlText w:val="%3."/>
      <w:lvlJc w:val="right"/>
      <w:pPr>
        <w:ind w:left="5127" w:hanging="480"/>
      </w:pPr>
    </w:lvl>
    <w:lvl w:ilvl="3" w:tplc="0409000F" w:tentative="1">
      <w:start w:val="1"/>
      <w:numFmt w:val="decimal"/>
      <w:lvlText w:val="%4."/>
      <w:lvlJc w:val="left"/>
      <w:pPr>
        <w:ind w:left="5607" w:hanging="480"/>
      </w:pPr>
    </w:lvl>
    <w:lvl w:ilvl="4" w:tplc="04090019" w:tentative="1">
      <w:start w:val="1"/>
      <w:numFmt w:val="ideographTraditional"/>
      <w:lvlText w:val="%5、"/>
      <w:lvlJc w:val="left"/>
      <w:pPr>
        <w:ind w:left="6087" w:hanging="480"/>
      </w:pPr>
    </w:lvl>
    <w:lvl w:ilvl="5" w:tplc="0409001B" w:tentative="1">
      <w:start w:val="1"/>
      <w:numFmt w:val="lowerRoman"/>
      <w:lvlText w:val="%6."/>
      <w:lvlJc w:val="right"/>
      <w:pPr>
        <w:ind w:left="6567" w:hanging="480"/>
      </w:pPr>
    </w:lvl>
    <w:lvl w:ilvl="6" w:tplc="0409000F" w:tentative="1">
      <w:start w:val="1"/>
      <w:numFmt w:val="decimal"/>
      <w:lvlText w:val="%7."/>
      <w:lvlJc w:val="left"/>
      <w:pPr>
        <w:ind w:left="7047" w:hanging="480"/>
      </w:pPr>
    </w:lvl>
    <w:lvl w:ilvl="7" w:tplc="04090019" w:tentative="1">
      <w:start w:val="1"/>
      <w:numFmt w:val="ideographTraditional"/>
      <w:lvlText w:val="%8、"/>
      <w:lvlJc w:val="left"/>
      <w:pPr>
        <w:ind w:left="7527" w:hanging="480"/>
      </w:pPr>
    </w:lvl>
    <w:lvl w:ilvl="8" w:tplc="0409001B" w:tentative="1">
      <w:start w:val="1"/>
      <w:numFmt w:val="lowerRoman"/>
      <w:lvlText w:val="%9."/>
      <w:lvlJc w:val="right"/>
      <w:pPr>
        <w:ind w:left="8007" w:hanging="480"/>
      </w:pPr>
    </w:lvl>
  </w:abstractNum>
  <w:abstractNum w:abstractNumId="14" w15:restartNumberingAfterBreak="0">
    <w:nsid w:val="30F60692"/>
    <w:multiLevelType w:val="hybridMultilevel"/>
    <w:tmpl w:val="D3C00E08"/>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6743F1F"/>
    <w:multiLevelType w:val="hybridMultilevel"/>
    <w:tmpl w:val="94B6B5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E202340"/>
    <w:multiLevelType w:val="hybridMultilevel"/>
    <w:tmpl w:val="F4B66A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242D9C"/>
    <w:multiLevelType w:val="hybridMultilevel"/>
    <w:tmpl w:val="F0A45DCA"/>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FFF5C3D"/>
    <w:multiLevelType w:val="hybridMultilevel"/>
    <w:tmpl w:val="D162454A"/>
    <w:lvl w:ilvl="0" w:tplc="5F8282FE">
      <w:start w:val="1"/>
      <w:numFmt w:val="decimal"/>
      <w:suff w:val="nothing"/>
      <w:lvlText w:val="（%1）"/>
      <w:lvlJc w:val="left"/>
      <w:pPr>
        <w:ind w:left="454" w:hanging="45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A45458"/>
    <w:multiLevelType w:val="hybridMultilevel"/>
    <w:tmpl w:val="FA205E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042359"/>
    <w:multiLevelType w:val="hybridMultilevel"/>
    <w:tmpl w:val="F0B4D694"/>
    <w:lvl w:ilvl="0" w:tplc="516C1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EE1A5C"/>
    <w:multiLevelType w:val="hybridMultilevel"/>
    <w:tmpl w:val="DB5C1C9A"/>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5EA6334"/>
    <w:multiLevelType w:val="hybridMultilevel"/>
    <w:tmpl w:val="34CAA2E4"/>
    <w:lvl w:ilvl="0" w:tplc="0409000F">
      <w:start w:val="1"/>
      <w:numFmt w:val="decimal"/>
      <w:lvlText w:val="%1."/>
      <w:lvlJc w:val="left"/>
      <w:pPr>
        <w:ind w:left="1440" w:hanging="480"/>
      </w:pPr>
      <w:rPr>
        <w:rFonts w:hint="default"/>
      </w:rPr>
    </w:lvl>
    <w:lvl w:ilvl="1" w:tplc="21FE6214">
      <w:start w:val="1"/>
      <w:numFmt w:val="decimal"/>
      <w:lvlText w:val="%2."/>
      <w:lvlJc w:val="left"/>
      <w:pPr>
        <w:ind w:left="1800" w:hanging="360"/>
      </w:pPr>
      <w:rPr>
        <w:rFonts w:eastAsia="標楷體" w:hint="default"/>
        <w:color w:val="auto"/>
        <w:sz w:val="24"/>
        <w:szCs w:val="24"/>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47524B70"/>
    <w:multiLevelType w:val="hybridMultilevel"/>
    <w:tmpl w:val="94E8F1B4"/>
    <w:lvl w:ilvl="0" w:tplc="04090015">
      <w:start w:val="1"/>
      <w:numFmt w:val="taiwaneseCountingThousand"/>
      <w:lvlText w:val="%1、"/>
      <w:lvlJc w:val="left"/>
      <w:pPr>
        <w:ind w:left="3316" w:hanging="480"/>
      </w:pPr>
    </w:lvl>
    <w:lvl w:ilvl="1" w:tplc="04090019" w:tentative="1">
      <w:start w:val="1"/>
      <w:numFmt w:val="ideographTraditional"/>
      <w:lvlText w:val="%2、"/>
      <w:lvlJc w:val="left"/>
      <w:pPr>
        <w:ind w:left="3796" w:hanging="480"/>
      </w:pPr>
    </w:lvl>
    <w:lvl w:ilvl="2" w:tplc="0409001B">
      <w:start w:val="1"/>
      <w:numFmt w:val="lowerRoman"/>
      <w:lvlText w:val="%3."/>
      <w:lvlJc w:val="right"/>
      <w:pPr>
        <w:ind w:left="4276" w:hanging="480"/>
      </w:pPr>
    </w:lvl>
    <w:lvl w:ilvl="3" w:tplc="0409000F" w:tentative="1">
      <w:start w:val="1"/>
      <w:numFmt w:val="decimal"/>
      <w:lvlText w:val="%4."/>
      <w:lvlJc w:val="left"/>
      <w:pPr>
        <w:ind w:left="4756" w:hanging="480"/>
      </w:pPr>
    </w:lvl>
    <w:lvl w:ilvl="4" w:tplc="04090019" w:tentative="1">
      <w:start w:val="1"/>
      <w:numFmt w:val="ideographTraditional"/>
      <w:lvlText w:val="%5、"/>
      <w:lvlJc w:val="left"/>
      <w:pPr>
        <w:ind w:left="5236" w:hanging="480"/>
      </w:pPr>
    </w:lvl>
    <w:lvl w:ilvl="5" w:tplc="0409001B" w:tentative="1">
      <w:start w:val="1"/>
      <w:numFmt w:val="lowerRoman"/>
      <w:lvlText w:val="%6."/>
      <w:lvlJc w:val="right"/>
      <w:pPr>
        <w:ind w:left="5716" w:hanging="480"/>
      </w:pPr>
    </w:lvl>
    <w:lvl w:ilvl="6" w:tplc="0409000F" w:tentative="1">
      <w:start w:val="1"/>
      <w:numFmt w:val="decimal"/>
      <w:lvlText w:val="%7."/>
      <w:lvlJc w:val="left"/>
      <w:pPr>
        <w:ind w:left="6196" w:hanging="480"/>
      </w:pPr>
    </w:lvl>
    <w:lvl w:ilvl="7" w:tplc="04090019" w:tentative="1">
      <w:start w:val="1"/>
      <w:numFmt w:val="ideographTraditional"/>
      <w:lvlText w:val="%8、"/>
      <w:lvlJc w:val="left"/>
      <w:pPr>
        <w:ind w:left="6676" w:hanging="480"/>
      </w:pPr>
    </w:lvl>
    <w:lvl w:ilvl="8" w:tplc="0409001B" w:tentative="1">
      <w:start w:val="1"/>
      <w:numFmt w:val="lowerRoman"/>
      <w:lvlText w:val="%9."/>
      <w:lvlJc w:val="right"/>
      <w:pPr>
        <w:ind w:left="7156" w:hanging="480"/>
      </w:pPr>
    </w:lvl>
  </w:abstractNum>
  <w:abstractNum w:abstractNumId="24" w15:restartNumberingAfterBreak="0">
    <w:nsid w:val="4FCE49C9"/>
    <w:multiLevelType w:val="hybridMultilevel"/>
    <w:tmpl w:val="C27246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17C4A44"/>
    <w:multiLevelType w:val="hybridMultilevel"/>
    <w:tmpl w:val="B04E3FE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6" w15:restartNumberingAfterBreak="0">
    <w:nsid w:val="51E73F82"/>
    <w:multiLevelType w:val="hybridMultilevel"/>
    <w:tmpl w:val="D162454A"/>
    <w:lvl w:ilvl="0" w:tplc="5F8282FE">
      <w:start w:val="1"/>
      <w:numFmt w:val="decimal"/>
      <w:suff w:val="nothing"/>
      <w:lvlText w:val="（%1）"/>
      <w:lvlJc w:val="left"/>
      <w:pPr>
        <w:ind w:left="454" w:hanging="45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43415C7"/>
    <w:multiLevelType w:val="hybridMultilevel"/>
    <w:tmpl w:val="59F09E54"/>
    <w:lvl w:ilvl="0" w:tplc="04090005">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1F41EF1"/>
    <w:multiLevelType w:val="hybridMultilevel"/>
    <w:tmpl w:val="7F6CD5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4EF6A9F"/>
    <w:multiLevelType w:val="hybridMultilevel"/>
    <w:tmpl w:val="D162454A"/>
    <w:lvl w:ilvl="0" w:tplc="5F8282FE">
      <w:start w:val="1"/>
      <w:numFmt w:val="decimal"/>
      <w:suff w:val="nothing"/>
      <w:lvlText w:val="（%1）"/>
      <w:lvlJc w:val="left"/>
      <w:pPr>
        <w:ind w:left="454" w:hanging="45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A8006FA"/>
    <w:multiLevelType w:val="hybridMultilevel"/>
    <w:tmpl w:val="F01CE59C"/>
    <w:lvl w:ilvl="0" w:tplc="28D863B2">
      <w:start w:val="1"/>
      <w:numFmt w:val="taiwaneseCountingThousand"/>
      <w:lvlText w:val="%1、"/>
      <w:lvlJc w:val="left"/>
      <w:pPr>
        <w:ind w:left="2607" w:hanging="480"/>
      </w:pPr>
      <w:rPr>
        <w:b/>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31" w15:restartNumberingAfterBreak="0">
    <w:nsid w:val="6CAD6A00"/>
    <w:multiLevelType w:val="hybridMultilevel"/>
    <w:tmpl w:val="F4B66A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CCA3E32"/>
    <w:multiLevelType w:val="hybridMultilevel"/>
    <w:tmpl w:val="11CC125A"/>
    <w:lvl w:ilvl="0" w:tplc="DEEA5232">
      <w:start w:val="1"/>
      <w:numFmt w:val="taiwaneseCountingThousand"/>
      <w:lvlText w:val="（%1）"/>
      <w:lvlJc w:val="left"/>
      <w:pPr>
        <w:ind w:left="2025" w:hanging="480"/>
      </w:pPr>
      <w:rPr>
        <w:rFonts w:hint="eastAsia"/>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33" w15:restartNumberingAfterBreak="0">
    <w:nsid w:val="735E1B33"/>
    <w:multiLevelType w:val="hybridMultilevel"/>
    <w:tmpl w:val="5F8E69E4"/>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813E69"/>
    <w:multiLevelType w:val="hybridMultilevel"/>
    <w:tmpl w:val="74BE2ADE"/>
    <w:lvl w:ilvl="0" w:tplc="814CAC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56871EE"/>
    <w:multiLevelType w:val="hybridMultilevel"/>
    <w:tmpl w:val="FB7EB1FE"/>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5A62909"/>
    <w:multiLevelType w:val="hybridMultilevel"/>
    <w:tmpl w:val="0374FA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91330D4"/>
    <w:multiLevelType w:val="hybridMultilevel"/>
    <w:tmpl w:val="11CC125A"/>
    <w:lvl w:ilvl="0" w:tplc="DEEA5232">
      <w:start w:val="1"/>
      <w:numFmt w:val="taiwaneseCountingThousand"/>
      <w:lvlText w:val="（%1）"/>
      <w:lvlJc w:val="left"/>
      <w:pPr>
        <w:ind w:left="4167" w:hanging="480"/>
      </w:pPr>
      <w:rPr>
        <w:rFonts w:hint="eastAsia"/>
      </w:rPr>
    </w:lvl>
    <w:lvl w:ilvl="1" w:tplc="04090019" w:tentative="1">
      <w:start w:val="1"/>
      <w:numFmt w:val="ideographTraditional"/>
      <w:lvlText w:val="%2、"/>
      <w:lvlJc w:val="left"/>
      <w:pPr>
        <w:ind w:left="4647" w:hanging="480"/>
      </w:pPr>
    </w:lvl>
    <w:lvl w:ilvl="2" w:tplc="0409001B" w:tentative="1">
      <w:start w:val="1"/>
      <w:numFmt w:val="lowerRoman"/>
      <w:lvlText w:val="%3."/>
      <w:lvlJc w:val="right"/>
      <w:pPr>
        <w:ind w:left="5127" w:hanging="480"/>
      </w:pPr>
    </w:lvl>
    <w:lvl w:ilvl="3" w:tplc="0409000F" w:tentative="1">
      <w:start w:val="1"/>
      <w:numFmt w:val="decimal"/>
      <w:lvlText w:val="%4."/>
      <w:lvlJc w:val="left"/>
      <w:pPr>
        <w:ind w:left="5607" w:hanging="480"/>
      </w:pPr>
    </w:lvl>
    <w:lvl w:ilvl="4" w:tplc="04090019" w:tentative="1">
      <w:start w:val="1"/>
      <w:numFmt w:val="ideographTraditional"/>
      <w:lvlText w:val="%5、"/>
      <w:lvlJc w:val="left"/>
      <w:pPr>
        <w:ind w:left="6087" w:hanging="480"/>
      </w:pPr>
    </w:lvl>
    <w:lvl w:ilvl="5" w:tplc="0409001B" w:tentative="1">
      <w:start w:val="1"/>
      <w:numFmt w:val="lowerRoman"/>
      <w:lvlText w:val="%6."/>
      <w:lvlJc w:val="right"/>
      <w:pPr>
        <w:ind w:left="6567" w:hanging="480"/>
      </w:pPr>
    </w:lvl>
    <w:lvl w:ilvl="6" w:tplc="0409000F" w:tentative="1">
      <w:start w:val="1"/>
      <w:numFmt w:val="decimal"/>
      <w:lvlText w:val="%7."/>
      <w:lvlJc w:val="left"/>
      <w:pPr>
        <w:ind w:left="7047" w:hanging="480"/>
      </w:pPr>
    </w:lvl>
    <w:lvl w:ilvl="7" w:tplc="04090019" w:tentative="1">
      <w:start w:val="1"/>
      <w:numFmt w:val="ideographTraditional"/>
      <w:lvlText w:val="%8、"/>
      <w:lvlJc w:val="left"/>
      <w:pPr>
        <w:ind w:left="7527" w:hanging="480"/>
      </w:pPr>
    </w:lvl>
    <w:lvl w:ilvl="8" w:tplc="0409001B" w:tentative="1">
      <w:start w:val="1"/>
      <w:numFmt w:val="lowerRoman"/>
      <w:lvlText w:val="%9."/>
      <w:lvlJc w:val="right"/>
      <w:pPr>
        <w:ind w:left="8007" w:hanging="480"/>
      </w:pPr>
    </w:lvl>
  </w:abstractNum>
  <w:abstractNum w:abstractNumId="38" w15:restartNumberingAfterBreak="0">
    <w:nsid w:val="79BF7240"/>
    <w:multiLevelType w:val="hybridMultilevel"/>
    <w:tmpl w:val="BF0A6D4C"/>
    <w:lvl w:ilvl="0" w:tplc="DEEA523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A196DDE"/>
    <w:multiLevelType w:val="hybridMultilevel"/>
    <w:tmpl w:val="D162454A"/>
    <w:lvl w:ilvl="0" w:tplc="5F8282FE">
      <w:start w:val="1"/>
      <w:numFmt w:val="decimal"/>
      <w:suff w:val="nothing"/>
      <w:lvlText w:val="（%1）"/>
      <w:lvlJc w:val="left"/>
      <w:pPr>
        <w:ind w:left="454" w:hanging="45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BAE14DF"/>
    <w:multiLevelType w:val="hybridMultilevel"/>
    <w:tmpl w:val="DD2EBB26"/>
    <w:lvl w:ilvl="0" w:tplc="0409000F">
      <w:start w:val="1"/>
      <w:numFmt w:val="decimal"/>
      <w:lvlText w:val="%1."/>
      <w:lvlJc w:val="left"/>
      <w:pPr>
        <w:ind w:left="2400" w:hanging="480"/>
      </w:pPr>
      <w:rPr>
        <w:rFonts w:cs="Times New Roman" w:hint="default"/>
        <w:color w:val="auto"/>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1" w15:restartNumberingAfterBreak="0">
    <w:nsid w:val="7D725564"/>
    <w:multiLevelType w:val="hybridMultilevel"/>
    <w:tmpl w:val="11CC125A"/>
    <w:lvl w:ilvl="0" w:tplc="DEEA5232">
      <w:start w:val="1"/>
      <w:numFmt w:val="taiwaneseCountingThousand"/>
      <w:lvlText w:val="（%1）"/>
      <w:lvlJc w:val="left"/>
      <w:pPr>
        <w:ind w:left="2025" w:hanging="480"/>
      </w:pPr>
      <w:rPr>
        <w:rFonts w:hint="eastAsia"/>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num w:numId="1">
    <w:abstractNumId w:val="30"/>
  </w:num>
  <w:num w:numId="2">
    <w:abstractNumId w:val="32"/>
  </w:num>
  <w:num w:numId="3">
    <w:abstractNumId w:val="3"/>
  </w:num>
  <w:num w:numId="4">
    <w:abstractNumId w:val="41"/>
  </w:num>
  <w:num w:numId="5">
    <w:abstractNumId w:val="9"/>
  </w:num>
  <w:num w:numId="6">
    <w:abstractNumId w:val="6"/>
  </w:num>
  <w:num w:numId="7">
    <w:abstractNumId w:val="4"/>
  </w:num>
  <w:num w:numId="8">
    <w:abstractNumId w:val="13"/>
  </w:num>
  <w:num w:numId="9">
    <w:abstractNumId w:val="37"/>
  </w:num>
  <w:num w:numId="10">
    <w:abstractNumId w:val="28"/>
  </w:num>
  <w:num w:numId="11">
    <w:abstractNumId w:val="0"/>
  </w:num>
  <w:num w:numId="12">
    <w:abstractNumId w:val="15"/>
  </w:num>
  <w:num w:numId="13">
    <w:abstractNumId w:val="16"/>
  </w:num>
  <w:num w:numId="14">
    <w:abstractNumId w:val="36"/>
  </w:num>
  <w:num w:numId="15">
    <w:abstractNumId w:val="31"/>
  </w:num>
  <w:num w:numId="16">
    <w:abstractNumId w:val="23"/>
  </w:num>
  <w:num w:numId="17">
    <w:abstractNumId w:val="24"/>
  </w:num>
  <w:num w:numId="18">
    <w:abstractNumId w:val="19"/>
  </w:num>
  <w:num w:numId="19">
    <w:abstractNumId w:val="1"/>
  </w:num>
  <w:num w:numId="20">
    <w:abstractNumId w:val="17"/>
  </w:num>
  <w:num w:numId="21">
    <w:abstractNumId w:val="10"/>
  </w:num>
  <w:num w:numId="22">
    <w:abstractNumId w:val="33"/>
  </w:num>
  <w:num w:numId="23">
    <w:abstractNumId w:val="35"/>
  </w:num>
  <w:num w:numId="24">
    <w:abstractNumId w:val="14"/>
  </w:num>
  <w:num w:numId="25">
    <w:abstractNumId w:val="5"/>
  </w:num>
  <w:num w:numId="26">
    <w:abstractNumId w:val="22"/>
  </w:num>
  <w:num w:numId="27">
    <w:abstractNumId w:val="8"/>
  </w:num>
  <w:num w:numId="28">
    <w:abstractNumId w:val="12"/>
  </w:num>
  <w:num w:numId="29">
    <w:abstractNumId w:val="2"/>
  </w:num>
  <w:num w:numId="30">
    <w:abstractNumId w:val="27"/>
  </w:num>
  <w:num w:numId="31">
    <w:abstractNumId w:val="7"/>
  </w:num>
  <w:num w:numId="32">
    <w:abstractNumId w:val="38"/>
  </w:num>
  <w:num w:numId="33">
    <w:abstractNumId w:val="40"/>
  </w:num>
  <w:num w:numId="34">
    <w:abstractNumId w:val="21"/>
  </w:num>
  <w:num w:numId="35">
    <w:abstractNumId w:val="25"/>
  </w:num>
  <w:num w:numId="36">
    <w:abstractNumId w:val="20"/>
  </w:num>
  <w:num w:numId="37">
    <w:abstractNumId w:val="34"/>
  </w:num>
  <w:num w:numId="38">
    <w:abstractNumId w:val="29"/>
  </w:num>
  <w:num w:numId="39">
    <w:abstractNumId w:val="18"/>
  </w:num>
  <w:num w:numId="40">
    <w:abstractNumId w:val="26"/>
  </w:num>
  <w:num w:numId="41">
    <w:abstractNumId w:val="39"/>
  </w:num>
  <w:num w:numId="42">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activeWritingStyle w:appName="MSWord" w:lang="en-US" w:vendorID="64" w:dllVersion="131078" w:nlCheck="1" w:checkStyle="0"/>
  <w:activeWritingStyle w:appName="MSWord" w:lang="zh-TW" w:vendorID="64" w:dllVersion="131077"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FB4"/>
    <w:rsid w:val="00000BF3"/>
    <w:rsid w:val="00017110"/>
    <w:rsid w:val="00026270"/>
    <w:rsid w:val="00051B0D"/>
    <w:rsid w:val="000532EF"/>
    <w:rsid w:val="00063B22"/>
    <w:rsid w:val="00092B7E"/>
    <w:rsid w:val="000964D1"/>
    <w:rsid w:val="000A138A"/>
    <w:rsid w:val="000A1E36"/>
    <w:rsid w:val="000A4BC7"/>
    <w:rsid w:val="000A650B"/>
    <w:rsid w:val="000B31A6"/>
    <w:rsid w:val="000D7E3A"/>
    <w:rsid w:val="000F0332"/>
    <w:rsid w:val="000F1D7D"/>
    <w:rsid w:val="000F4A88"/>
    <w:rsid w:val="00136ABA"/>
    <w:rsid w:val="001409E0"/>
    <w:rsid w:val="00146D93"/>
    <w:rsid w:val="001661D8"/>
    <w:rsid w:val="0019400E"/>
    <w:rsid w:val="00195975"/>
    <w:rsid w:val="001A54C8"/>
    <w:rsid w:val="001A569D"/>
    <w:rsid w:val="001B16F5"/>
    <w:rsid w:val="001C403E"/>
    <w:rsid w:val="001C6206"/>
    <w:rsid w:val="001E4F0A"/>
    <w:rsid w:val="001E74D5"/>
    <w:rsid w:val="001E7C94"/>
    <w:rsid w:val="00227EBE"/>
    <w:rsid w:val="00230E85"/>
    <w:rsid w:val="00232B58"/>
    <w:rsid w:val="00263FCC"/>
    <w:rsid w:val="00264B80"/>
    <w:rsid w:val="00265664"/>
    <w:rsid w:val="00271408"/>
    <w:rsid w:val="00290763"/>
    <w:rsid w:val="00296B45"/>
    <w:rsid w:val="002A6FFB"/>
    <w:rsid w:val="002C3188"/>
    <w:rsid w:val="002D77C3"/>
    <w:rsid w:val="002E1550"/>
    <w:rsid w:val="002F385F"/>
    <w:rsid w:val="002F591A"/>
    <w:rsid w:val="00303600"/>
    <w:rsid w:val="00313A7A"/>
    <w:rsid w:val="00315FF3"/>
    <w:rsid w:val="003171A8"/>
    <w:rsid w:val="003206B1"/>
    <w:rsid w:val="003245AF"/>
    <w:rsid w:val="00326B5B"/>
    <w:rsid w:val="00365D05"/>
    <w:rsid w:val="0039343B"/>
    <w:rsid w:val="003C06BC"/>
    <w:rsid w:val="003C6164"/>
    <w:rsid w:val="003D3B3B"/>
    <w:rsid w:val="003E5BCC"/>
    <w:rsid w:val="0041439C"/>
    <w:rsid w:val="004416E5"/>
    <w:rsid w:val="0046556E"/>
    <w:rsid w:val="004A0C5D"/>
    <w:rsid w:val="004A1484"/>
    <w:rsid w:val="004C79BB"/>
    <w:rsid w:val="004D3FB4"/>
    <w:rsid w:val="004D53FF"/>
    <w:rsid w:val="004D7275"/>
    <w:rsid w:val="00502EBD"/>
    <w:rsid w:val="00580852"/>
    <w:rsid w:val="005A2836"/>
    <w:rsid w:val="005F117E"/>
    <w:rsid w:val="00607068"/>
    <w:rsid w:val="00616FC4"/>
    <w:rsid w:val="00617E87"/>
    <w:rsid w:val="0064312A"/>
    <w:rsid w:val="006705E4"/>
    <w:rsid w:val="006712D6"/>
    <w:rsid w:val="006719DA"/>
    <w:rsid w:val="006A30A5"/>
    <w:rsid w:val="006B0B60"/>
    <w:rsid w:val="00704BF7"/>
    <w:rsid w:val="00712BB5"/>
    <w:rsid w:val="0072125F"/>
    <w:rsid w:val="00744C17"/>
    <w:rsid w:val="0075405F"/>
    <w:rsid w:val="00756F99"/>
    <w:rsid w:val="007575D2"/>
    <w:rsid w:val="00776635"/>
    <w:rsid w:val="007817C9"/>
    <w:rsid w:val="00792A26"/>
    <w:rsid w:val="007C3A75"/>
    <w:rsid w:val="007C7A84"/>
    <w:rsid w:val="007E5A76"/>
    <w:rsid w:val="008046EC"/>
    <w:rsid w:val="008140F2"/>
    <w:rsid w:val="00824092"/>
    <w:rsid w:val="00846F57"/>
    <w:rsid w:val="0085201A"/>
    <w:rsid w:val="008B4A13"/>
    <w:rsid w:val="008C68C1"/>
    <w:rsid w:val="008E10AA"/>
    <w:rsid w:val="008E6CD4"/>
    <w:rsid w:val="00906586"/>
    <w:rsid w:val="00926605"/>
    <w:rsid w:val="00931A6F"/>
    <w:rsid w:val="009348B6"/>
    <w:rsid w:val="00943738"/>
    <w:rsid w:val="00950B6B"/>
    <w:rsid w:val="00966E16"/>
    <w:rsid w:val="00983019"/>
    <w:rsid w:val="009859F9"/>
    <w:rsid w:val="009867A8"/>
    <w:rsid w:val="009936E9"/>
    <w:rsid w:val="009A5618"/>
    <w:rsid w:val="009B3325"/>
    <w:rsid w:val="009D0B42"/>
    <w:rsid w:val="009D3F7C"/>
    <w:rsid w:val="009D6AAB"/>
    <w:rsid w:val="009D7C33"/>
    <w:rsid w:val="00A07315"/>
    <w:rsid w:val="00A113F1"/>
    <w:rsid w:val="00A27DBA"/>
    <w:rsid w:val="00A76FF0"/>
    <w:rsid w:val="00A90703"/>
    <w:rsid w:val="00AB540D"/>
    <w:rsid w:val="00AD1020"/>
    <w:rsid w:val="00B009A0"/>
    <w:rsid w:val="00B15137"/>
    <w:rsid w:val="00B16DC8"/>
    <w:rsid w:val="00B26734"/>
    <w:rsid w:val="00BB774F"/>
    <w:rsid w:val="00C00826"/>
    <w:rsid w:val="00C04547"/>
    <w:rsid w:val="00C165A8"/>
    <w:rsid w:val="00C22868"/>
    <w:rsid w:val="00C42989"/>
    <w:rsid w:val="00C76ABE"/>
    <w:rsid w:val="00C81900"/>
    <w:rsid w:val="00CE07B3"/>
    <w:rsid w:val="00D30CE6"/>
    <w:rsid w:val="00D32DAF"/>
    <w:rsid w:val="00D40697"/>
    <w:rsid w:val="00D50888"/>
    <w:rsid w:val="00D50ADA"/>
    <w:rsid w:val="00D571E4"/>
    <w:rsid w:val="00D57483"/>
    <w:rsid w:val="00D621D3"/>
    <w:rsid w:val="00D7395B"/>
    <w:rsid w:val="00D80F7A"/>
    <w:rsid w:val="00DB5E0D"/>
    <w:rsid w:val="00DB67DD"/>
    <w:rsid w:val="00DC108B"/>
    <w:rsid w:val="00DE6ABE"/>
    <w:rsid w:val="00DF5F4B"/>
    <w:rsid w:val="00DF62B8"/>
    <w:rsid w:val="00E22A2F"/>
    <w:rsid w:val="00E51815"/>
    <w:rsid w:val="00E634E4"/>
    <w:rsid w:val="00E77089"/>
    <w:rsid w:val="00E914FB"/>
    <w:rsid w:val="00E93288"/>
    <w:rsid w:val="00EA5778"/>
    <w:rsid w:val="00EA6727"/>
    <w:rsid w:val="00EB45BF"/>
    <w:rsid w:val="00EC11A5"/>
    <w:rsid w:val="00F166B5"/>
    <w:rsid w:val="00F20990"/>
    <w:rsid w:val="00F55DB4"/>
    <w:rsid w:val="00F73681"/>
    <w:rsid w:val="00F925DC"/>
    <w:rsid w:val="00FB77AD"/>
    <w:rsid w:val="00FC0DA3"/>
    <w:rsid w:val="00FC4256"/>
    <w:rsid w:val="00FD2D42"/>
    <w:rsid w:val="00FD3014"/>
    <w:rsid w:val="00FE195D"/>
    <w:rsid w:val="00FF204E"/>
    <w:rsid w:val="00FF4F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085D0"/>
  <w15:docId w15:val="{76EC4D1C-8B63-4156-93EA-AB60D46F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0"/>
    </w:pPr>
    <w:rPr>
      <w:rFonts w:ascii="標楷體" w:eastAsia="標楷體" w:hAnsi="標楷體"/>
      <w:sz w:val="28"/>
      <w:szCs w:val="28"/>
    </w:rPr>
  </w:style>
  <w:style w:type="paragraph" w:styleId="a5">
    <w:name w:val="List Paragraph"/>
    <w:aliases w:val="12 20"/>
    <w:basedOn w:val="a"/>
    <w:link w:val="a6"/>
    <w:uiPriority w:val="34"/>
    <w:qFormat/>
  </w:style>
  <w:style w:type="paragraph" w:customStyle="1" w:styleId="TableParagraph">
    <w:name w:val="Table Paragraph"/>
    <w:basedOn w:val="a"/>
    <w:uiPriority w:val="1"/>
    <w:qFormat/>
  </w:style>
  <w:style w:type="paragraph" w:styleId="a7">
    <w:name w:val="header"/>
    <w:basedOn w:val="a"/>
    <w:link w:val="a8"/>
    <w:uiPriority w:val="99"/>
    <w:unhideWhenUsed/>
    <w:rsid w:val="00983019"/>
    <w:pPr>
      <w:tabs>
        <w:tab w:val="center" w:pos="4153"/>
        <w:tab w:val="right" w:pos="8306"/>
      </w:tabs>
      <w:snapToGrid w:val="0"/>
    </w:pPr>
    <w:rPr>
      <w:sz w:val="20"/>
      <w:szCs w:val="20"/>
    </w:rPr>
  </w:style>
  <w:style w:type="character" w:customStyle="1" w:styleId="a8">
    <w:name w:val="頁首 字元"/>
    <w:basedOn w:val="a0"/>
    <w:link w:val="a7"/>
    <w:uiPriority w:val="99"/>
    <w:rsid w:val="00983019"/>
    <w:rPr>
      <w:sz w:val="20"/>
      <w:szCs w:val="20"/>
    </w:rPr>
  </w:style>
  <w:style w:type="paragraph" w:styleId="a9">
    <w:name w:val="footer"/>
    <w:basedOn w:val="a"/>
    <w:link w:val="aa"/>
    <w:uiPriority w:val="99"/>
    <w:unhideWhenUsed/>
    <w:rsid w:val="00983019"/>
    <w:pPr>
      <w:tabs>
        <w:tab w:val="center" w:pos="4153"/>
        <w:tab w:val="right" w:pos="8306"/>
      </w:tabs>
      <w:snapToGrid w:val="0"/>
    </w:pPr>
    <w:rPr>
      <w:sz w:val="20"/>
      <w:szCs w:val="20"/>
    </w:rPr>
  </w:style>
  <w:style w:type="character" w:customStyle="1" w:styleId="aa">
    <w:name w:val="頁尾 字元"/>
    <w:basedOn w:val="a0"/>
    <w:link w:val="a9"/>
    <w:uiPriority w:val="99"/>
    <w:rsid w:val="00983019"/>
    <w:rPr>
      <w:sz w:val="20"/>
      <w:szCs w:val="20"/>
    </w:rPr>
  </w:style>
  <w:style w:type="table" w:styleId="ab">
    <w:name w:val="Table Grid"/>
    <w:basedOn w:val="a1"/>
    <w:uiPriority w:val="59"/>
    <w:rsid w:val="00441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清單段落 字元"/>
    <w:aliases w:val="12 20 字元"/>
    <w:basedOn w:val="a0"/>
    <w:link w:val="a5"/>
    <w:uiPriority w:val="34"/>
    <w:rsid w:val="004A0C5D"/>
  </w:style>
  <w:style w:type="paragraph" w:customStyle="1" w:styleId="1--1">
    <w:name w:val="1--1..."/>
    <w:basedOn w:val="a"/>
    <w:qFormat/>
    <w:rsid w:val="00906586"/>
    <w:pPr>
      <w:kinsoku w:val="0"/>
      <w:overflowPunct w:val="0"/>
      <w:adjustRightInd w:val="0"/>
      <w:spacing w:line="420" w:lineRule="exact"/>
      <w:ind w:hangingChars="180" w:hanging="136"/>
      <w:jc w:val="both"/>
    </w:pPr>
    <w:rPr>
      <w:rFonts w:ascii="Arial" w:eastAsia="新細明體" w:hAnsi="Arial" w:cs="Times New Roman"/>
      <w:kern w:val="2"/>
      <w:lang w:eastAsia="zh-TW"/>
    </w:rPr>
  </w:style>
  <w:style w:type="paragraph" w:styleId="ac">
    <w:name w:val="Balloon Text"/>
    <w:basedOn w:val="a"/>
    <w:link w:val="ad"/>
    <w:uiPriority w:val="99"/>
    <w:semiHidden/>
    <w:unhideWhenUsed/>
    <w:rsid w:val="002F591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F591A"/>
    <w:rPr>
      <w:rFonts w:asciiTheme="majorHAnsi" w:eastAsiaTheme="majorEastAsia" w:hAnsiTheme="majorHAnsi" w:cstheme="majorBidi"/>
      <w:sz w:val="18"/>
      <w:szCs w:val="18"/>
    </w:rPr>
  </w:style>
  <w:style w:type="table" w:customStyle="1" w:styleId="1">
    <w:name w:val="表格格線1"/>
    <w:basedOn w:val="a1"/>
    <w:next w:val="ab"/>
    <w:uiPriority w:val="59"/>
    <w:rsid w:val="001E4F0A"/>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next w:val="a"/>
    <w:link w:val="af"/>
    <w:uiPriority w:val="10"/>
    <w:qFormat/>
    <w:rsid w:val="0075405F"/>
    <w:pPr>
      <w:spacing w:before="240" w:after="60"/>
      <w:jc w:val="center"/>
      <w:outlineLvl w:val="0"/>
    </w:pPr>
    <w:rPr>
      <w:rFonts w:asciiTheme="majorHAnsi" w:eastAsiaTheme="majorEastAsia" w:hAnsiTheme="majorHAnsi" w:cstheme="majorBidi"/>
      <w:b/>
      <w:bCs/>
      <w:sz w:val="32"/>
      <w:szCs w:val="32"/>
    </w:rPr>
  </w:style>
  <w:style w:type="character" w:customStyle="1" w:styleId="af">
    <w:name w:val="標題 字元"/>
    <w:basedOn w:val="a0"/>
    <w:link w:val="ae"/>
    <w:uiPriority w:val="10"/>
    <w:rsid w:val="0075405F"/>
    <w:rPr>
      <w:rFonts w:asciiTheme="majorHAnsi" w:eastAsiaTheme="majorEastAsia" w:hAnsiTheme="majorHAnsi" w:cstheme="majorBidi"/>
      <w:b/>
      <w:bCs/>
      <w:sz w:val="32"/>
      <w:szCs w:val="32"/>
    </w:rPr>
  </w:style>
  <w:style w:type="table" w:customStyle="1" w:styleId="2">
    <w:name w:val="表格格線2"/>
    <w:basedOn w:val="a1"/>
    <w:next w:val="ab"/>
    <w:uiPriority w:val="39"/>
    <w:rsid w:val="00000BF3"/>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字元"/>
    <w:basedOn w:val="a0"/>
    <w:link w:val="a3"/>
    <w:uiPriority w:val="1"/>
    <w:rsid w:val="007575D2"/>
    <w:rPr>
      <w:rFonts w:ascii="標楷體" w:eastAsia="標楷體" w:hAnsi="標楷體"/>
      <w:sz w:val="28"/>
      <w:szCs w:val="28"/>
    </w:rPr>
  </w:style>
  <w:style w:type="table" w:customStyle="1" w:styleId="3">
    <w:name w:val="表格格線3"/>
    <w:basedOn w:val="a1"/>
    <w:next w:val="ab"/>
    <w:uiPriority w:val="39"/>
    <w:rsid w:val="0046556E"/>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744BC-3206-45C5-8E70-C6A17E349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655</Words>
  <Characters>3735</Characters>
  <Application>Microsoft Office Word</Application>
  <DocSecurity>0</DocSecurity>
  <Lines>31</Lines>
  <Paragraphs>8</Paragraphs>
  <ScaleCrop>false</ScaleCrop>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提供施組長資料</dc:title>
  <dc:creator>white</dc:creator>
  <cp:lastModifiedBy>User</cp:lastModifiedBy>
  <cp:revision>3</cp:revision>
  <cp:lastPrinted>2020-05-01T02:39:00Z</cp:lastPrinted>
  <dcterms:created xsi:type="dcterms:W3CDTF">2020-07-02T03:13:00Z</dcterms:created>
  <dcterms:modified xsi:type="dcterms:W3CDTF">2020-07-02T03:15:00Z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2019-01-30T00:00:00Z</vt:filetime>
  </property>
  <property fmtid="{D5CDD505-2E9C-101B-9397-08002B2CF9AE}" pid="3" name="LastSaved">
    <vt:filetime>2020-01-22T00:00:00Z</vt:filetime>
  </property>
</Properties>
</file>